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E3AD" w14:textId="77777777" w:rsidR="00735807" w:rsidRDefault="00B039E6">
      <w:pPr>
        <w:pStyle w:val="Corpotesto"/>
        <w:spacing w:before="9"/>
        <w:rPr>
          <w:rFonts w:ascii="Times New Roman"/>
          <w:sz w:val="8"/>
        </w:rPr>
      </w:pPr>
      <w:r>
        <w:rPr>
          <w:noProof/>
          <w:lang w:bidi="ar-SA"/>
        </w:rPr>
        <w:drawing>
          <wp:anchor distT="0" distB="0" distL="0" distR="0" simplePos="0" relativeHeight="251442176" behindDoc="1" locked="0" layoutInCell="1" allowOverlap="1" wp14:anchorId="2FECC497" wp14:editId="293E9871">
            <wp:simplePos x="0" y="0"/>
            <wp:positionH relativeFrom="page">
              <wp:posOffset>3403469</wp:posOffset>
            </wp:positionH>
            <wp:positionV relativeFrom="page">
              <wp:posOffset>209549</wp:posOffset>
            </wp:positionV>
            <wp:extent cx="502092" cy="4432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02092" cy="443229"/>
                    </a:xfrm>
                    <a:prstGeom prst="rect">
                      <a:avLst/>
                    </a:prstGeom>
                  </pic:spPr>
                </pic:pic>
              </a:graphicData>
            </a:graphic>
          </wp:anchor>
        </w:drawing>
      </w:r>
      <w:r>
        <w:rPr>
          <w:noProof/>
          <w:lang w:bidi="ar-SA"/>
        </w:rPr>
        <w:drawing>
          <wp:anchor distT="0" distB="0" distL="0" distR="0" simplePos="0" relativeHeight="251443200" behindDoc="1" locked="0" layoutInCell="1" allowOverlap="1" wp14:anchorId="616AFABE" wp14:editId="6022471A">
            <wp:simplePos x="0" y="0"/>
            <wp:positionH relativeFrom="page">
              <wp:posOffset>1977898</wp:posOffset>
            </wp:positionH>
            <wp:positionV relativeFrom="page">
              <wp:posOffset>945477</wp:posOffset>
            </wp:positionV>
            <wp:extent cx="799083" cy="4576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99083" cy="457626"/>
                    </a:xfrm>
                    <a:prstGeom prst="rect">
                      <a:avLst/>
                    </a:prstGeom>
                  </pic:spPr>
                </pic:pic>
              </a:graphicData>
            </a:graphic>
          </wp:anchor>
        </w:drawing>
      </w:r>
    </w:p>
    <w:p w14:paraId="6CB04CD2" w14:textId="77777777" w:rsidR="00735807" w:rsidRPr="00487C53" w:rsidRDefault="00735807">
      <w:pPr>
        <w:pStyle w:val="Corpotesto"/>
        <w:spacing w:before="2"/>
        <w:rPr>
          <w:b/>
        </w:rPr>
      </w:pPr>
    </w:p>
    <w:tbl>
      <w:tblPr>
        <w:tblStyle w:val="TableNormal"/>
        <w:tblW w:w="0" w:type="auto"/>
        <w:tblInd w:w="354" w:type="dxa"/>
        <w:tblLayout w:type="fixed"/>
        <w:tblLook w:val="01E0" w:firstRow="1" w:lastRow="1" w:firstColumn="1" w:lastColumn="1" w:noHBand="0" w:noVBand="0"/>
      </w:tblPr>
      <w:tblGrid>
        <w:gridCol w:w="4077"/>
        <w:gridCol w:w="5413"/>
      </w:tblGrid>
      <w:tr w:rsidR="00735807" w:rsidRPr="00487C53" w14:paraId="65F7ADA2" w14:textId="77777777">
        <w:trPr>
          <w:trHeight w:val="1473"/>
        </w:trPr>
        <w:tc>
          <w:tcPr>
            <w:tcW w:w="4077" w:type="dxa"/>
          </w:tcPr>
          <w:p w14:paraId="4280007C" w14:textId="061ED1EA" w:rsidR="00735807" w:rsidRPr="00487C53" w:rsidRDefault="00B039E6">
            <w:pPr>
              <w:pStyle w:val="TableParagraph"/>
              <w:spacing w:line="244" w:lineRule="exact"/>
              <w:ind w:left="200"/>
              <w:rPr>
                <w:b/>
                <w:sz w:val="24"/>
                <w:szCs w:val="24"/>
              </w:rPr>
            </w:pPr>
            <w:r w:rsidRPr="00487C53">
              <w:rPr>
                <w:b/>
                <w:sz w:val="24"/>
                <w:szCs w:val="24"/>
              </w:rPr>
              <w:t xml:space="preserve">Bergamo, </w:t>
            </w:r>
            <w:r w:rsidR="00DD60B8">
              <w:rPr>
                <w:b/>
                <w:sz w:val="24"/>
                <w:szCs w:val="24"/>
              </w:rPr>
              <w:t>1</w:t>
            </w:r>
            <w:r w:rsidR="000063FA">
              <w:rPr>
                <w:b/>
                <w:sz w:val="24"/>
                <w:szCs w:val="24"/>
              </w:rPr>
              <w:t>4</w:t>
            </w:r>
            <w:r w:rsidR="00323E3B" w:rsidRPr="00487C53">
              <w:rPr>
                <w:b/>
                <w:sz w:val="24"/>
                <w:szCs w:val="24"/>
              </w:rPr>
              <w:t xml:space="preserve"> Novembre</w:t>
            </w:r>
            <w:r w:rsidRPr="00487C53">
              <w:rPr>
                <w:b/>
                <w:sz w:val="24"/>
                <w:szCs w:val="24"/>
              </w:rPr>
              <w:t xml:space="preserve"> 20</w:t>
            </w:r>
            <w:r w:rsidR="00BF1714">
              <w:rPr>
                <w:b/>
                <w:sz w:val="24"/>
                <w:szCs w:val="24"/>
              </w:rPr>
              <w:t>20</w:t>
            </w:r>
          </w:p>
        </w:tc>
        <w:tc>
          <w:tcPr>
            <w:tcW w:w="5413" w:type="dxa"/>
          </w:tcPr>
          <w:p w14:paraId="7589F3CD" w14:textId="77777777" w:rsidR="00C17FC7" w:rsidRDefault="00B039E6" w:rsidP="00AB0CC8">
            <w:pPr>
              <w:pStyle w:val="TableParagraph"/>
              <w:spacing w:line="244" w:lineRule="exact"/>
              <w:ind w:left="1228"/>
              <w:rPr>
                <w:b/>
                <w:sz w:val="24"/>
                <w:szCs w:val="24"/>
              </w:rPr>
            </w:pPr>
            <w:r w:rsidRPr="00487C53">
              <w:rPr>
                <w:b/>
                <w:sz w:val="24"/>
                <w:szCs w:val="24"/>
              </w:rPr>
              <w:t>Alla cortese attenzione de</w:t>
            </w:r>
            <w:r w:rsidR="000212AE">
              <w:rPr>
                <w:b/>
                <w:sz w:val="24"/>
                <w:szCs w:val="24"/>
              </w:rPr>
              <w:t xml:space="preserve">lle famiglie </w:t>
            </w:r>
          </w:p>
          <w:p w14:paraId="63BC5C4A" w14:textId="77777777" w:rsidR="00C17FC7" w:rsidRDefault="000212AE" w:rsidP="00AB0CC8">
            <w:pPr>
              <w:pStyle w:val="TableParagraph"/>
              <w:spacing w:line="244" w:lineRule="exact"/>
              <w:ind w:left="1228"/>
              <w:rPr>
                <w:b/>
                <w:sz w:val="24"/>
                <w:szCs w:val="24"/>
              </w:rPr>
            </w:pPr>
            <w:r>
              <w:rPr>
                <w:b/>
                <w:sz w:val="24"/>
                <w:szCs w:val="24"/>
              </w:rPr>
              <w:t>di studenti e studentesse</w:t>
            </w:r>
            <w:r w:rsidR="00B039E6" w:rsidRPr="00487C53">
              <w:rPr>
                <w:b/>
                <w:sz w:val="24"/>
                <w:szCs w:val="24"/>
              </w:rPr>
              <w:t xml:space="preserve"> </w:t>
            </w:r>
          </w:p>
          <w:p w14:paraId="28231C0C" w14:textId="485AF02A" w:rsidR="00735807" w:rsidRPr="00487C53" w:rsidRDefault="00B039E6" w:rsidP="00AB0CC8">
            <w:pPr>
              <w:pStyle w:val="TableParagraph"/>
              <w:spacing w:line="244" w:lineRule="exact"/>
              <w:ind w:left="1228"/>
              <w:rPr>
                <w:b/>
                <w:sz w:val="24"/>
                <w:szCs w:val="24"/>
              </w:rPr>
            </w:pPr>
            <w:r w:rsidRPr="00487C53">
              <w:rPr>
                <w:b/>
                <w:sz w:val="24"/>
                <w:szCs w:val="24"/>
              </w:rPr>
              <w:t>delle Scuole di Istruzione Secondaria di Primo</w:t>
            </w:r>
            <w:r w:rsidR="00AB0CC8">
              <w:rPr>
                <w:b/>
                <w:sz w:val="24"/>
                <w:szCs w:val="24"/>
              </w:rPr>
              <w:t xml:space="preserve"> </w:t>
            </w:r>
            <w:r w:rsidRPr="00487C53">
              <w:rPr>
                <w:b/>
                <w:sz w:val="24"/>
                <w:szCs w:val="24"/>
              </w:rPr>
              <w:t>Grado della Provincia di Bergamo</w:t>
            </w:r>
          </w:p>
        </w:tc>
      </w:tr>
    </w:tbl>
    <w:p w14:paraId="786B6345" w14:textId="77777777" w:rsidR="00735807" w:rsidRPr="00487C53" w:rsidRDefault="00735807">
      <w:pPr>
        <w:pStyle w:val="Corpotesto"/>
        <w:spacing w:before="1"/>
        <w:rPr>
          <w:b/>
        </w:rPr>
      </w:pPr>
    </w:p>
    <w:p w14:paraId="4ACC4BA5" w14:textId="77777777" w:rsidR="00735807" w:rsidRPr="00487C53" w:rsidRDefault="00B039E6">
      <w:pPr>
        <w:ind w:left="472"/>
        <w:rPr>
          <w:b/>
          <w:sz w:val="24"/>
          <w:szCs w:val="24"/>
        </w:rPr>
      </w:pPr>
      <w:r w:rsidRPr="00487C53">
        <w:rPr>
          <w:sz w:val="24"/>
          <w:szCs w:val="24"/>
        </w:rPr>
        <w:t xml:space="preserve">Oggetto: </w:t>
      </w:r>
      <w:r w:rsidRPr="00487C53">
        <w:rPr>
          <w:b/>
          <w:sz w:val="24"/>
          <w:szCs w:val="24"/>
        </w:rPr>
        <w:t xml:space="preserve">Open </w:t>
      </w:r>
      <w:proofErr w:type="spellStart"/>
      <w:r w:rsidRPr="00487C53">
        <w:rPr>
          <w:b/>
          <w:sz w:val="24"/>
          <w:szCs w:val="24"/>
        </w:rPr>
        <w:t>day</w:t>
      </w:r>
      <w:proofErr w:type="spellEnd"/>
      <w:r w:rsidRPr="00487C53">
        <w:rPr>
          <w:b/>
          <w:sz w:val="24"/>
          <w:szCs w:val="24"/>
        </w:rPr>
        <w:t xml:space="preserve"> ISIS “Mariagrazia Mamoli” </w:t>
      </w:r>
      <w:proofErr w:type="spellStart"/>
      <w:r w:rsidRPr="00487C53">
        <w:rPr>
          <w:b/>
          <w:sz w:val="24"/>
          <w:szCs w:val="24"/>
        </w:rPr>
        <w:t>a.s.</w:t>
      </w:r>
      <w:proofErr w:type="spellEnd"/>
      <w:r w:rsidRPr="00487C53">
        <w:rPr>
          <w:b/>
          <w:sz w:val="24"/>
          <w:szCs w:val="24"/>
        </w:rPr>
        <w:t xml:space="preserve"> 20</w:t>
      </w:r>
      <w:r w:rsidR="00BF1714">
        <w:rPr>
          <w:b/>
          <w:sz w:val="24"/>
          <w:szCs w:val="24"/>
        </w:rPr>
        <w:t>20</w:t>
      </w:r>
      <w:r w:rsidR="00323E3B" w:rsidRPr="00487C53">
        <w:rPr>
          <w:b/>
          <w:sz w:val="24"/>
          <w:szCs w:val="24"/>
        </w:rPr>
        <w:t>/2</w:t>
      </w:r>
      <w:r w:rsidR="00BF1714">
        <w:rPr>
          <w:b/>
          <w:sz w:val="24"/>
          <w:szCs w:val="24"/>
        </w:rPr>
        <w:t>1</w:t>
      </w:r>
    </w:p>
    <w:p w14:paraId="1A7EE344" w14:textId="77777777" w:rsidR="00735807" w:rsidRPr="00487C53" w:rsidRDefault="00735807">
      <w:pPr>
        <w:pStyle w:val="Corpotesto"/>
        <w:spacing w:before="10"/>
        <w:rPr>
          <w:b/>
        </w:rPr>
      </w:pPr>
    </w:p>
    <w:p w14:paraId="6374F127" w14:textId="34D56A9E" w:rsidR="00230A31" w:rsidRDefault="000212AE" w:rsidP="00230A31">
      <w:pPr>
        <w:pStyle w:val="Corpotesto"/>
        <w:ind w:left="472" w:right="529"/>
        <w:jc w:val="both"/>
      </w:pPr>
      <w:r>
        <w:t>Gentili famiglie,</w:t>
      </w:r>
    </w:p>
    <w:p w14:paraId="10E177E1" w14:textId="75C37D92" w:rsidR="00735807" w:rsidRDefault="000212AE" w:rsidP="000212AE">
      <w:pPr>
        <w:pStyle w:val="Corpotesto"/>
        <w:ind w:left="472" w:right="529" w:firstLine="248"/>
        <w:jc w:val="both"/>
      </w:pPr>
      <w:r>
        <w:t xml:space="preserve">per acquisire informazioni </w:t>
      </w:r>
      <w:r w:rsidRPr="00487C53">
        <w:t>in merit</w:t>
      </w:r>
      <w:r>
        <w:t xml:space="preserve">o ai percorsi di studio, il nostro istituto ha il piacere di invitarvi </w:t>
      </w:r>
      <w:r w:rsidR="0033737D">
        <w:t xml:space="preserve">a degli </w:t>
      </w:r>
      <w:r>
        <w:t>incontri,</w:t>
      </w:r>
      <w:r w:rsidR="00B039E6" w:rsidRPr="00487C53">
        <w:t xml:space="preserve"> </w:t>
      </w:r>
      <w:r>
        <w:t>in modalità telematica</w:t>
      </w:r>
      <w:r w:rsidR="00800CDF">
        <w:t xml:space="preserve">, </w:t>
      </w:r>
      <w:r w:rsidR="0033737D">
        <w:t>riguardante i nostri due indirizzi</w:t>
      </w:r>
      <w:r w:rsidR="00800CDF">
        <w:t>:</w:t>
      </w:r>
    </w:p>
    <w:p w14:paraId="34C0B3DA" w14:textId="7332FA00" w:rsidR="00B326FA" w:rsidRDefault="00B326FA">
      <w:pPr>
        <w:pStyle w:val="Corpotesto"/>
        <w:ind w:left="472" w:right="529"/>
        <w:jc w:val="both"/>
      </w:pPr>
    </w:p>
    <w:p w14:paraId="4CD1145C" w14:textId="77777777" w:rsidR="0033737D" w:rsidRPr="0033737D" w:rsidRDefault="0033737D" w:rsidP="0033737D">
      <w:pPr>
        <w:widowControl/>
        <w:autoSpaceDE/>
        <w:autoSpaceDN/>
        <w:ind w:left="108"/>
        <w:rPr>
          <w:rFonts w:ascii="Times New Roman" w:eastAsia="Times New Roman" w:hAnsi="Times New Roman" w:cs="Times New Roman"/>
          <w:color w:val="000000"/>
          <w:sz w:val="24"/>
          <w:szCs w:val="24"/>
          <w:lang w:bidi="ar-SA"/>
        </w:rPr>
      </w:pPr>
      <w:r w:rsidRPr="0033737D">
        <w:rPr>
          <w:rFonts w:eastAsia="Times New Roman"/>
          <w:b/>
          <w:bCs/>
          <w:i/>
          <w:iCs/>
          <w:color w:val="000000"/>
          <w:sz w:val="24"/>
          <w:szCs w:val="24"/>
          <w:lang w:bidi="ar-SA"/>
        </w:rPr>
        <w:t>Liceo delle Scienze Umane opzione economico-sociale</w:t>
      </w:r>
      <w:r w:rsidRPr="0033737D">
        <w:rPr>
          <w:rFonts w:eastAsia="Times New Roman"/>
          <w:i/>
          <w:iCs/>
          <w:color w:val="000000"/>
          <w:sz w:val="24"/>
          <w:szCs w:val="24"/>
          <w:lang w:bidi="ar-SA"/>
        </w:rPr>
        <w:t xml:space="preserve"> </w:t>
      </w:r>
      <w:r w:rsidRPr="0033737D">
        <w:rPr>
          <w:rFonts w:eastAsia="Times New Roman"/>
          <w:color w:val="000000"/>
          <w:sz w:val="24"/>
          <w:szCs w:val="24"/>
          <w:lang w:bidi="ar-SA"/>
        </w:rPr>
        <w:t>(LES): è un liceo nuovo, nato nel 2011, che, insieme ad un biennio comune agli altri licei (ma senza latino) approfondisce lo studio delle Scienze umane (Psicologia, Sociologia, Antropologia) oltre alle Scienze giuridiche ed economiche. </w:t>
      </w:r>
    </w:p>
    <w:p w14:paraId="0C06DAD4" w14:textId="77777777" w:rsidR="0033737D" w:rsidRPr="0033737D" w:rsidRDefault="0033737D" w:rsidP="0033737D">
      <w:pPr>
        <w:widowControl/>
        <w:autoSpaceDE/>
        <w:autoSpaceDN/>
        <w:rPr>
          <w:rFonts w:ascii="Times New Roman" w:eastAsia="Times New Roman" w:hAnsi="Times New Roman" w:cs="Times New Roman"/>
          <w:color w:val="000000"/>
          <w:sz w:val="24"/>
          <w:szCs w:val="24"/>
          <w:lang w:bidi="ar-SA"/>
        </w:rPr>
      </w:pPr>
    </w:p>
    <w:p w14:paraId="14A9C896" w14:textId="5080D91D" w:rsidR="0033737D" w:rsidRPr="0033737D" w:rsidRDefault="0033737D" w:rsidP="0033737D">
      <w:pPr>
        <w:widowControl/>
        <w:autoSpaceDE/>
        <w:autoSpaceDN/>
        <w:ind w:left="108"/>
        <w:rPr>
          <w:rFonts w:ascii="Times New Roman" w:eastAsia="Times New Roman" w:hAnsi="Times New Roman" w:cs="Times New Roman"/>
          <w:color w:val="000000"/>
          <w:sz w:val="24"/>
          <w:szCs w:val="24"/>
          <w:lang w:bidi="ar-SA"/>
        </w:rPr>
      </w:pPr>
      <w:r w:rsidRPr="0033737D">
        <w:rPr>
          <w:rFonts w:eastAsia="Times New Roman"/>
          <w:b/>
          <w:bCs/>
          <w:i/>
          <w:iCs/>
          <w:color w:val="000000"/>
          <w:sz w:val="24"/>
          <w:szCs w:val="24"/>
          <w:lang w:bidi="ar-SA"/>
        </w:rPr>
        <w:t>Professionale Servizi per la sanità e l'assistenza sociale:</w:t>
      </w:r>
      <w:r w:rsidRPr="0033737D">
        <w:rPr>
          <w:rFonts w:eastAsia="Times New Roman"/>
          <w:color w:val="000000"/>
          <w:sz w:val="24"/>
          <w:szCs w:val="24"/>
          <w:lang w:bidi="ar-SA"/>
        </w:rPr>
        <w:t xml:space="preserve"> </w:t>
      </w:r>
      <w:proofErr w:type="spellStart"/>
      <w:proofErr w:type="gramStart"/>
      <w:r w:rsidRPr="0033737D">
        <w:rPr>
          <w:rFonts w:eastAsia="Times New Roman"/>
          <w:color w:val="000000"/>
          <w:sz w:val="24"/>
          <w:szCs w:val="24"/>
          <w:lang w:bidi="ar-SA"/>
        </w:rPr>
        <w:t>e’</w:t>
      </w:r>
      <w:proofErr w:type="spellEnd"/>
      <w:proofErr w:type="gramEnd"/>
      <w:r w:rsidRPr="0033737D">
        <w:rPr>
          <w:rFonts w:eastAsia="Times New Roman"/>
          <w:color w:val="000000"/>
          <w:sz w:val="24"/>
          <w:szCs w:val="24"/>
          <w:lang w:bidi="ar-SA"/>
        </w:rPr>
        <w:t xml:space="preserve"> un indirizzo di studi che ha il fine di formare studenti con specifiche competenze sociali e sanitarie. Le discipline che caratterizzano questo percorso sono Psicologia, metodologia operativa e cultura medico sanitaria.</w:t>
      </w:r>
    </w:p>
    <w:p w14:paraId="5FC0861D" w14:textId="77777777" w:rsidR="00B326FA" w:rsidRPr="00487C53" w:rsidRDefault="00B326FA">
      <w:pPr>
        <w:pStyle w:val="Corpotesto"/>
        <w:ind w:left="472" w:right="529"/>
        <w:jc w:val="both"/>
      </w:pPr>
    </w:p>
    <w:tbl>
      <w:tblPr>
        <w:tblStyle w:val="TableNormal"/>
        <w:tblW w:w="9322" w:type="dxa"/>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1550"/>
        <w:gridCol w:w="6095"/>
      </w:tblGrid>
      <w:tr w:rsidR="00C50143" w:rsidRPr="00487C53" w14:paraId="4105026E" w14:textId="77777777" w:rsidTr="00AB0CC8">
        <w:trPr>
          <w:trHeight w:val="1069"/>
        </w:trPr>
        <w:tc>
          <w:tcPr>
            <w:tcW w:w="1677" w:type="dxa"/>
            <w:vMerge w:val="restart"/>
            <w:vAlign w:val="center"/>
          </w:tcPr>
          <w:p w14:paraId="77E5F128" w14:textId="77777777" w:rsidR="00C50143" w:rsidRPr="00C17FC7" w:rsidRDefault="00C50143" w:rsidP="001D74AE">
            <w:pPr>
              <w:pStyle w:val="TableParagraph"/>
              <w:spacing w:line="292" w:lineRule="exact"/>
              <w:jc w:val="center"/>
              <w:rPr>
                <w:b/>
                <w:bCs/>
                <w:sz w:val="24"/>
                <w:szCs w:val="24"/>
              </w:rPr>
            </w:pPr>
            <w:r w:rsidRPr="00C17FC7">
              <w:rPr>
                <w:b/>
                <w:bCs/>
                <w:sz w:val="24"/>
                <w:szCs w:val="24"/>
              </w:rPr>
              <w:t>Sabato</w:t>
            </w:r>
          </w:p>
          <w:p w14:paraId="4B617794" w14:textId="77777777" w:rsidR="00C50143" w:rsidRPr="00C17FC7" w:rsidRDefault="00C50143" w:rsidP="001D74AE">
            <w:pPr>
              <w:pStyle w:val="TableParagraph"/>
              <w:spacing w:before="2"/>
              <w:jc w:val="center"/>
              <w:rPr>
                <w:b/>
                <w:bCs/>
                <w:sz w:val="24"/>
                <w:szCs w:val="24"/>
              </w:rPr>
            </w:pPr>
            <w:r w:rsidRPr="00C17FC7">
              <w:rPr>
                <w:b/>
                <w:bCs/>
                <w:sz w:val="24"/>
                <w:szCs w:val="24"/>
              </w:rPr>
              <w:t>21 Novembre 2020</w:t>
            </w:r>
          </w:p>
          <w:p w14:paraId="75353FE8" w14:textId="77777777" w:rsidR="00C50143" w:rsidRPr="00487C53" w:rsidRDefault="00C50143" w:rsidP="001D74AE">
            <w:pPr>
              <w:pStyle w:val="TableParagraph"/>
              <w:spacing w:before="2"/>
              <w:jc w:val="center"/>
              <w:rPr>
                <w:sz w:val="24"/>
                <w:szCs w:val="24"/>
              </w:rPr>
            </w:pPr>
          </w:p>
        </w:tc>
        <w:tc>
          <w:tcPr>
            <w:tcW w:w="1550" w:type="dxa"/>
            <w:vAlign w:val="center"/>
          </w:tcPr>
          <w:p w14:paraId="16E18AA4" w14:textId="4D4C84A7" w:rsidR="00C50143" w:rsidRPr="00487C53" w:rsidRDefault="00C50143" w:rsidP="00B326FA">
            <w:pPr>
              <w:pStyle w:val="TableParagraph"/>
              <w:jc w:val="center"/>
              <w:rPr>
                <w:sz w:val="24"/>
                <w:szCs w:val="24"/>
              </w:rPr>
            </w:pPr>
            <w:r w:rsidRPr="00487C53">
              <w:rPr>
                <w:sz w:val="24"/>
                <w:szCs w:val="24"/>
              </w:rPr>
              <w:t>1</w:t>
            </w:r>
            <w:r>
              <w:rPr>
                <w:sz w:val="24"/>
                <w:szCs w:val="24"/>
              </w:rPr>
              <w:t>5</w:t>
            </w:r>
            <w:r w:rsidR="000212AE">
              <w:rPr>
                <w:sz w:val="24"/>
                <w:szCs w:val="24"/>
              </w:rPr>
              <w:t>:</w:t>
            </w:r>
            <w:r w:rsidRPr="00487C53">
              <w:rPr>
                <w:sz w:val="24"/>
                <w:szCs w:val="24"/>
              </w:rPr>
              <w:t>30-1</w:t>
            </w:r>
            <w:r>
              <w:rPr>
                <w:sz w:val="24"/>
                <w:szCs w:val="24"/>
              </w:rPr>
              <w:t>6</w:t>
            </w:r>
            <w:r w:rsidR="000212AE">
              <w:rPr>
                <w:sz w:val="24"/>
                <w:szCs w:val="24"/>
              </w:rPr>
              <w:t>:</w:t>
            </w:r>
            <w:r>
              <w:rPr>
                <w:sz w:val="24"/>
                <w:szCs w:val="24"/>
              </w:rPr>
              <w:t>3</w:t>
            </w:r>
            <w:r w:rsidRPr="00487C53">
              <w:rPr>
                <w:sz w:val="24"/>
                <w:szCs w:val="24"/>
              </w:rPr>
              <w:t>0</w:t>
            </w:r>
          </w:p>
          <w:p w14:paraId="659063A8" w14:textId="77777777" w:rsidR="00C50143" w:rsidRPr="00487C53" w:rsidRDefault="00C50143" w:rsidP="00B326FA">
            <w:pPr>
              <w:pStyle w:val="TableParagraph"/>
              <w:spacing w:before="1"/>
              <w:ind w:left="0"/>
              <w:jc w:val="center"/>
              <w:rPr>
                <w:sz w:val="24"/>
                <w:szCs w:val="24"/>
              </w:rPr>
            </w:pPr>
          </w:p>
        </w:tc>
        <w:tc>
          <w:tcPr>
            <w:tcW w:w="6095" w:type="dxa"/>
          </w:tcPr>
          <w:p w14:paraId="6F4C1911" w14:textId="77777777" w:rsidR="00C50143" w:rsidRPr="00D720A0" w:rsidRDefault="00C50143" w:rsidP="001D74AE">
            <w:pPr>
              <w:pStyle w:val="TableParagraph"/>
              <w:spacing w:before="1"/>
              <w:ind w:left="0"/>
              <w:rPr>
                <w:sz w:val="24"/>
                <w:szCs w:val="24"/>
              </w:rPr>
            </w:pPr>
          </w:p>
          <w:p w14:paraId="556A96BD" w14:textId="77777777" w:rsidR="00C50143" w:rsidRPr="00D720A0" w:rsidRDefault="00C50143" w:rsidP="001D74AE">
            <w:pPr>
              <w:pStyle w:val="TableParagraph"/>
              <w:ind w:left="108"/>
              <w:rPr>
                <w:sz w:val="24"/>
                <w:szCs w:val="24"/>
              </w:rPr>
            </w:pPr>
            <w:r w:rsidRPr="00D720A0">
              <w:rPr>
                <w:i/>
                <w:sz w:val="24"/>
                <w:szCs w:val="24"/>
              </w:rPr>
              <w:t xml:space="preserve">Liceo delle Scienze Umane opzione economico-sociale </w:t>
            </w:r>
            <w:r w:rsidRPr="00D720A0">
              <w:rPr>
                <w:sz w:val="24"/>
                <w:szCs w:val="24"/>
              </w:rPr>
              <w:t>(LES)</w:t>
            </w:r>
          </w:p>
          <w:p w14:paraId="7525AA59" w14:textId="77777777" w:rsidR="00C50143" w:rsidRPr="00D720A0" w:rsidRDefault="00C50143" w:rsidP="001D74AE">
            <w:pPr>
              <w:pStyle w:val="TableParagraph"/>
              <w:ind w:left="108"/>
              <w:rPr>
                <w:sz w:val="24"/>
                <w:szCs w:val="24"/>
              </w:rPr>
            </w:pPr>
          </w:p>
        </w:tc>
      </w:tr>
      <w:tr w:rsidR="00C50143" w:rsidRPr="00487C53" w14:paraId="4623B035" w14:textId="77777777" w:rsidTr="00AB0CC8">
        <w:trPr>
          <w:trHeight w:val="1069"/>
        </w:trPr>
        <w:tc>
          <w:tcPr>
            <w:tcW w:w="1677" w:type="dxa"/>
            <w:vMerge/>
          </w:tcPr>
          <w:p w14:paraId="783B1797" w14:textId="77777777" w:rsidR="00C50143" w:rsidRPr="00D720A0" w:rsidRDefault="00C50143" w:rsidP="001D74AE">
            <w:pPr>
              <w:pStyle w:val="TableParagraph"/>
              <w:rPr>
                <w:sz w:val="24"/>
                <w:szCs w:val="24"/>
              </w:rPr>
            </w:pPr>
          </w:p>
        </w:tc>
        <w:tc>
          <w:tcPr>
            <w:tcW w:w="1550" w:type="dxa"/>
            <w:vAlign w:val="center"/>
          </w:tcPr>
          <w:p w14:paraId="0E04EFB3" w14:textId="1EFC09E7" w:rsidR="00C50143" w:rsidRPr="00487C53" w:rsidRDefault="00C50143" w:rsidP="00B326FA">
            <w:pPr>
              <w:pStyle w:val="TableParagraph"/>
              <w:jc w:val="center"/>
              <w:rPr>
                <w:sz w:val="24"/>
                <w:szCs w:val="24"/>
              </w:rPr>
            </w:pPr>
            <w:r w:rsidRPr="00487C53">
              <w:rPr>
                <w:sz w:val="24"/>
                <w:szCs w:val="24"/>
              </w:rPr>
              <w:t>1</w:t>
            </w:r>
            <w:r>
              <w:rPr>
                <w:sz w:val="24"/>
                <w:szCs w:val="24"/>
              </w:rPr>
              <w:t>6</w:t>
            </w:r>
            <w:r w:rsidR="000212AE">
              <w:rPr>
                <w:sz w:val="24"/>
                <w:szCs w:val="24"/>
              </w:rPr>
              <w:t>:</w:t>
            </w:r>
            <w:r w:rsidRPr="00487C53">
              <w:rPr>
                <w:sz w:val="24"/>
                <w:szCs w:val="24"/>
              </w:rPr>
              <w:t>30-1</w:t>
            </w:r>
            <w:r>
              <w:rPr>
                <w:sz w:val="24"/>
                <w:szCs w:val="24"/>
              </w:rPr>
              <w:t>7</w:t>
            </w:r>
            <w:r w:rsidR="000212AE">
              <w:rPr>
                <w:sz w:val="24"/>
                <w:szCs w:val="24"/>
              </w:rPr>
              <w:t>:</w:t>
            </w:r>
            <w:r>
              <w:rPr>
                <w:sz w:val="24"/>
                <w:szCs w:val="24"/>
              </w:rPr>
              <w:t>3</w:t>
            </w:r>
            <w:r w:rsidRPr="00487C53">
              <w:rPr>
                <w:sz w:val="24"/>
                <w:szCs w:val="24"/>
              </w:rPr>
              <w:t>0</w:t>
            </w:r>
          </w:p>
          <w:p w14:paraId="6E6C529B" w14:textId="77777777" w:rsidR="00C50143" w:rsidRPr="00487C53" w:rsidRDefault="00C50143" w:rsidP="00B326FA">
            <w:pPr>
              <w:pStyle w:val="TableParagraph"/>
              <w:spacing w:before="1"/>
              <w:ind w:left="0"/>
              <w:jc w:val="center"/>
              <w:rPr>
                <w:sz w:val="24"/>
                <w:szCs w:val="24"/>
              </w:rPr>
            </w:pPr>
          </w:p>
        </w:tc>
        <w:tc>
          <w:tcPr>
            <w:tcW w:w="6095" w:type="dxa"/>
          </w:tcPr>
          <w:p w14:paraId="4CAA076F" w14:textId="77777777" w:rsidR="00C50143" w:rsidRPr="00D720A0" w:rsidRDefault="00C50143" w:rsidP="001D74AE">
            <w:pPr>
              <w:pStyle w:val="TableParagraph"/>
              <w:spacing w:before="1"/>
              <w:ind w:left="0"/>
              <w:rPr>
                <w:sz w:val="24"/>
                <w:szCs w:val="24"/>
              </w:rPr>
            </w:pPr>
          </w:p>
          <w:p w14:paraId="31EC025E" w14:textId="77777777" w:rsidR="00C50143" w:rsidRPr="00D720A0" w:rsidRDefault="00C50143" w:rsidP="001D74AE">
            <w:pPr>
              <w:pStyle w:val="TableParagraph"/>
              <w:ind w:left="108"/>
              <w:rPr>
                <w:sz w:val="24"/>
                <w:szCs w:val="24"/>
              </w:rPr>
            </w:pPr>
            <w:r w:rsidRPr="00D720A0">
              <w:rPr>
                <w:i/>
                <w:sz w:val="24"/>
                <w:szCs w:val="24"/>
              </w:rPr>
              <w:t>Professionale Servizi per la sanità e l'assistenza sociale</w:t>
            </w:r>
          </w:p>
        </w:tc>
      </w:tr>
      <w:tr w:rsidR="00B326FA" w:rsidRPr="00487C53" w14:paraId="75E742C6" w14:textId="77777777" w:rsidTr="00AB0CC8">
        <w:trPr>
          <w:trHeight w:val="1069"/>
        </w:trPr>
        <w:tc>
          <w:tcPr>
            <w:tcW w:w="1677" w:type="dxa"/>
            <w:vMerge w:val="restart"/>
            <w:vAlign w:val="center"/>
          </w:tcPr>
          <w:p w14:paraId="622BB5D9" w14:textId="77777777" w:rsidR="00B326FA" w:rsidRPr="00C17FC7" w:rsidRDefault="00B326FA" w:rsidP="00B326FA">
            <w:pPr>
              <w:pStyle w:val="TableParagraph"/>
              <w:spacing w:before="2"/>
              <w:jc w:val="center"/>
              <w:rPr>
                <w:b/>
                <w:bCs/>
                <w:sz w:val="24"/>
                <w:szCs w:val="24"/>
              </w:rPr>
            </w:pPr>
            <w:r w:rsidRPr="00C17FC7">
              <w:rPr>
                <w:b/>
                <w:bCs/>
                <w:sz w:val="24"/>
                <w:szCs w:val="24"/>
              </w:rPr>
              <w:t xml:space="preserve">Domenica </w:t>
            </w:r>
          </w:p>
          <w:p w14:paraId="41EC2272" w14:textId="77777777" w:rsidR="00B326FA" w:rsidRPr="00C17FC7" w:rsidRDefault="00B326FA" w:rsidP="00B326FA">
            <w:pPr>
              <w:pStyle w:val="TableParagraph"/>
              <w:spacing w:before="2"/>
              <w:jc w:val="center"/>
              <w:rPr>
                <w:b/>
                <w:bCs/>
                <w:sz w:val="24"/>
                <w:szCs w:val="24"/>
              </w:rPr>
            </w:pPr>
            <w:r w:rsidRPr="00C17FC7">
              <w:rPr>
                <w:b/>
                <w:bCs/>
                <w:sz w:val="24"/>
                <w:szCs w:val="24"/>
              </w:rPr>
              <w:t>22 Novembre 2020</w:t>
            </w:r>
          </w:p>
          <w:p w14:paraId="1AF23660" w14:textId="77777777" w:rsidR="00B326FA" w:rsidRPr="00487C53" w:rsidRDefault="00B326FA" w:rsidP="00B326FA">
            <w:pPr>
              <w:pStyle w:val="TableParagraph"/>
              <w:spacing w:before="2"/>
              <w:jc w:val="center"/>
              <w:rPr>
                <w:sz w:val="24"/>
                <w:szCs w:val="24"/>
              </w:rPr>
            </w:pPr>
          </w:p>
        </w:tc>
        <w:tc>
          <w:tcPr>
            <w:tcW w:w="1550" w:type="dxa"/>
            <w:vAlign w:val="center"/>
          </w:tcPr>
          <w:p w14:paraId="591CB4E0" w14:textId="1F222173" w:rsidR="00B326FA" w:rsidRPr="00487C53" w:rsidRDefault="000212AE" w:rsidP="00B326FA">
            <w:pPr>
              <w:pStyle w:val="TableParagraph"/>
              <w:jc w:val="center"/>
              <w:rPr>
                <w:sz w:val="24"/>
                <w:szCs w:val="24"/>
              </w:rPr>
            </w:pPr>
            <w:r>
              <w:rPr>
                <w:sz w:val="24"/>
                <w:szCs w:val="24"/>
              </w:rPr>
              <w:t>10:30-11:</w:t>
            </w:r>
            <w:r w:rsidR="00B326FA">
              <w:rPr>
                <w:sz w:val="24"/>
                <w:szCs w:val="24"/>
              </w:rPr>
              <w:t>30</w:t>
            </w:r>
          </w:p>
        </w:tc>
        <w:tc>
          <w:tcPr>
            <w:tcW w:w="6095" w:type="dxa"/>
          </w:tcPr>
          <w:p w14:paraId="3D53D176" w14:textId="77777777" w:rsidR="00B326FA" w:rsidRPr="00D720A0" w:rsidRDefault="00B326FA" w:rsidP="00B326FA">
            <w:pPr>
              <w:pStyle w:val="TableParagraph"/>
              <w:spacing w:before="1"/>
              <w:ind w:left="0"/>
              <w:rPr>
                <w:sz w:val="24"/>
                <w:szCs w:val="24"/>
              </w:rPr>
            </w:pPr>
          </w:p>
          <w:p w14:paraId="53977EC6" w14:textId="77777777" w:rsidR="00B326FA" w:rsidRPr="00D720A0" w:rsidRDefault="00B326FA" w:rsidP="00B326FA">
            <w:pPr>
              <w:pStyle w:val="TableParagraph"/>
              <w:ind w:left="108"/>
              <w:rPr>
                <w:sz w:val="24"/>
                <w:szCs w:val="24"/>
              </w:rPr>
            </w:pPr>
            <w:r w:rsidRPr="00D720A0">
              <w:rPr>
                <w:i/>
                <w:sz w:val="24"/>
                <w:szCs w:val="24"/>
              </w:rPr>
              <w:t>Professionale Servizi per la sanità e l'assistenza sociale</w:t>
            </w:r>
          </w:p>
        </w:tc>
      </w:tr>
      <w:tr w:rsidR="00B326FA" w:rsidRPr="00487C53" w14:paraId="7BB10A16" w14:textId="77777777" w:rsidTr="00AB0CC8">
        <w:trPr>
          <w:trHeight w:val="1069"/>
        </w:trPr>
        <w:tc>
          <w:tcPr>
            <w:tcW w:w="1677" w:type="dxa"/>
            <w:vMerge/>
            <w:vAlign w:val="center"/>
          </w:tcPr>
          <w:p w14:paraId="43F9A5C2" w14:textId="77777777" w:rsidR="00B326FA" w:rsidRDefault="00B326FA" w:rsidP="00B326FA">
            <w:pPr>
              <w:pStyle w:val="TableParagraph"/>
              <w:spacing w:before="2"/>
              <w:jc w:val="center"/>
              <w:rPr>
                <w:sz w:val="24"/>
                <w:szCs w:val="24"/>
              </w:rPr>
            </w:pPr>
          </w:p>
        </w:tc>
        <w:tc>
          <w:tcPr>
            <w:tcW w:w="1550" w:type="dxa"/>
            <w:vAlign w:val="center"/>
          </w:tcPr>
          <w:p w14:paraId="5B58D8D2" w14:textId="7B664773" w:rsidR="00B326FA" w:rsidRPr="00487C53" w:rsidRDefault="000212AE" w:rsidP="000212AE">
            <w:pPr>
              <w:pStyle w:val="TableParagraph"/>
              <w:jc w:val="center"/>
              <w:rPr>
                <w:sz w:val="24"/>
                <w:szCs w:val="24"/>
              </w:rPr>
            </w:pPr>
            <w:r>
              <w:rPr>
                <w:sz w:val="24"/>
                <w:szCs w:val="24"/>
              </w:rPr>
              <w:t>11:</w:t>
            </w:r>
            <w:r w:rsidR="00B326FA">
              <w:rPr>
                <w:sz w:val="24"/>
                <w:szCs w:val="24"/>
              </w:rPr>
              <w:t>30-12</w:t>
            </w:r>
            <w:r>
              <w:rPr>
                <w:sz w:val="24"/>
                <w:szCs w:val="24"/>
              </w:rPr>
              <w:t>:</w:t>
            </w:r>
            <w:r w:rsidR="00B326FA">
              <w:rPr>
                <w:sz w:val="24"/>
                <w:szCs w:val="24"/>
              </w:rPr>
              <w:t>30</w:t>
            </w:r>
          </w:p>
        </w:tc>
        <w:tc>
          <w:tcPr>
            <w:tcW w:w="6095" w:type="dxa"/>
            <w:vAlign w:val="center"/>
          </w:tcPr>
          <w:p w14:paraId="7A82C5DB" w14:textId="1F606915" w:rsidR="00B326FA" w:rsidRPr="00D720A0" w:rsidRDefault="00AB0CC8" w:rsidP="00AB0CC8">
            <w:pPr>
              <w:pStyle w:val="TableParagraph"/>
              <w:ind w:left="0"/>
              <w:rPr>
                <w:sz w:val="24"/>
                <w:szCs w:val="24"/>
              </w:rPr>
            </w:pPr>
            <w:r>
              <w:rPr>
                <w:i/>
                <w:sz w:val="24"/>
                <w:szCs w:val="24"/>
              </w:rPr>
              <w:t xml:space="preserve"> </w:t>
            </w:r>
            <w:r w:rsidR="00B326FA" w:rsidRPr="00D720A0">
              <w:rPr>
                <w:i/>
                <w:sz w:val="24"/>
                <w:szCs w:val="24"/>
              </w:rPr>
              <w:t xml:space="preserve">Liceo delle Scienze Umane opzione economico-sociale </w:t>
            </w:r>
            <w:r w:rsidR="00B326FA" w:rsidRPr="00D720A0">
              <w:rPr>
                <w:sz w:val="24"/>
                <w:szCs w:val="24"/>
              </w:rPr>
              <w:t>(LES)</w:t>
            </w:r>
          </w:p>
          <w:p w14:paraId="05ED4D09" w14:textId="77777777" w:rsidR="00B326FA" w:rsidRPr="00D720A0" w:rsidRDefault="00B326FA" w:rsidP="00B326FA">
            <w:pPr>
              <w:pStyle w:val="TableParagraph"/>
              <w:spacing w:before="1"/>
              <w:ind w:left="0"/>
              <w:jc w:val="center"/>
              <w:rPr>
                <w:sz w:val="24"/>
                <w:szCs w:val="24"/>
              </w:rPr>
            </w:pPr>
          </w:p>
        </w:tc>
      </w:tr>
      <w:tr w:rsidR="00C50143" w:rsidRPr="00487C53" w14:paraId="3D236071" w14:textId="77777777" w:rsidTr="00AB0CC8">
        <w:trPr>
          <w:trHeight w:val="1069"/>
        </w:trPr>
        <w:tc>
          <w:tcPr>
            <w:tcW w:w="1677" w:type="dxa"/>
            <w:vMerge w:val="restart"/>
            <w:vAlign w:val="center"/>
          </w:tcPr>
          <w:p w14:paraId="51DCFA8F" w14:textId="77777777" w:rsidR="00C50143" w:rsidRPr="00C17FC7" w:rsidRDefault="00C50143" w:rsidP="001D74AE">
            <w:pPr>
              <w:pStyle w:val="TableParagraph"/>
              <w:spacing w:line="292" w:lineRule="exact"/>
              <w:jc w:val="center"/>
              <w:rPr>
                <w:b/>
                <w:bCs/>
                <w:sz w:val="24"/>
                <w:szCs w:val="24"/>
              </w:rPr>
            </w:pPr>
            <w:r w:rsidRPr="00C17FC7">
              <w:rPr>
                <w:b/>
                <w:bCs/>
                <w:sz w:val="24"/>
                <w:szCs w:val="24"/>
              </w:rPr>
              <w:t>Sabato</w:t>
            </w:r>
          </w:p>
          <w:p w14:paraId="25851080" w14:textId="77777777" w:rsidR="00C50143" w:rsidRPr="00C17FC7" w:rsidRDefault="00C50143" w:rsidP="001D74AE">
            <w:pPr>
              <w:pStyle w:val="TableParagraph"/>
              <w:jc w:val="center"/>
              <w:rPr>
                <w:b/>
                <w:bCs/>
                <w:sz w:val="24"/>
                <w:szCs w:val="24"/>
              </w:rPr>
            </w:pPr>
            <w:r w:rsidRPr="00C17FC7">
              <w:rPr>
                <w:b/>
                <w:bCs/>
                <w:sz w:val="24"/>
                <w:szCs w:val="24"/>
              </w:rPr>
              <w:t>12 Dicembre 2020</w:t>
            </w:r>
          </w:p>
          <w:p w14:paraId="7CD6BC16" w14:textId="77777777" w:rsidR="00C50143" w:rsidRPr="00487C53" w:rsidRDefault="00C50143" w:rsidP="001D74AE">
            <w:pPr>
              <w:pStyle w:val="TableParagraph"/>
              <w:jc w:val="center"/>
              <w:rPr>
                <w:sz w:val="24"/>
                <w:szCs w:val="24"/>
              </w:rPr>
            </w:pPr>
          </w:p>
        </w:tc>
        <w:tc>
          <w:tcPr>
            <w:tcW w:w="1550" w:type="dxa"/>
            <w:vAlign w:val="center"/>
          </w:tcPr>
          <w:p w14:paraId="58AF3443" w14:textId="77777777" w:rsidR="000212AE" w:rsidRPr="00487C53" w:rsidRDefault="000212AE" w:rsidP="000212AE">
            <w:pPr>
              <w:pStyle w:val="TableParagraph"/>
              <w:jc w:val="center"/>
              <w:rPr>
                <w:sz w:val="24"/>
                <w:szCs w:val="24"/>
              </w:rPr>
            </w:pPr>
            <w:r w:rsidRPr="00487C53">
              <w:rPr>
                <w:sz w:val="24"/>
                <w:szCs w:val="24"/>
              </w:rPr>
              <w:t>1</w:t>
            </w:r>
            <w:r>
              <w:rPr>
                <w:sz w:val="24"/>
                <w:szCs w:val="24"/>
              </w:rPr>
              <w:t>5:</w:t>
            </w:r>
            <w:r w:rsidRPr="00487C53">
              <w:rPr>
                <w:sz w:val="24"/>
                <w:szCs w:val="24"/>
              </w:rPr>
              <w:t>30-1</w:t>
            </w:r>
            <w:r>
              <w:rPr>
                <w:sz w:val="24"/>
                <w:szCs w:val="24"/>
              </w:rPr>
              <w:t>6:3</w:t>
            </w:r>
            <w:r w:rsidRPr="00487C53">
              <w:rPr>
                <w:sz w:val="24"/>
                <w:szCs w:val="24"/>
              </w:rPr>
              <w:t>0</w:t>
            </w:r>
          </w:p>
          <w:p w14:paraId="27B930BB" w14:textId="77777777" w:rsidR="00C50143" w:rsidRPr="00487C53" w:rsidRDefault="00C50143" w:rsidP="000212AE">
            <w:pPr>
              <w:pStyle w:val="TableParagraph"/>
              <w:spacing w:before="2" w:line="273" w:lineRule="exact"/>
              <w:jc w:val="center"/>
              <w:rPr>
                <w:sz w:val="24"/>
                <w:szCs w:val="24"/>
              </w:rPr>
            </w:pPr>
          </w:p>
        </w:tc>
        <w:tc>
          <w:tcPr>
            <w:tcW w:w="6095" w:type="dxa"/>
          </w:tcPr>
          <w:p w14:paraId="068F2E82" w14:textId="77777777" w:rsidR="00C50143" w:rsidRPr="00D720A0" w:rsidRDefault="00C50143" w:rsidP="001D74AE">
            <w:pPr>
              <w:pStyle w:val="TableParagraph"/>
              <w:spacing w:before="11"/>
              <w:ind w:left="0"/>
              <w:rPr>
                <w:sz w:val="24"/>
                <w:szCs w:val="24"/>
              </w:rPr>
            </w:pPr>
          </w:p>
          <w:p w14:paraId="3DF7EA06" w14:textId="77777777" w:rsidR="00B326FA" w:rsidRPr="00D720A0" w:rsidRDefault="00B326FA" w:rsidP="00B326FA">
            <w:pPr>
              <w:pStyle w:val="TableParagraph"/>
              <w:ind w:left="108"/>
              <w:rPr>
                <w:sz w:val="24"/>
                <w:szCs w:val="24"/>
              </w:rPr>
            </w:pPr>
            <w:r w:rsidRPr="00D720A0">
              <w:rPr>
                <w:i/>
                <w:sz w:val="24"/>
                <w:szCs w:val="24"/>
              </w:rPr>
              <w:t xml:space="preserve">Liceo delle Scienze Umane opzione economico-sociale </w:t>
            </w:r>
            <w:r w:rsidRPr="00D720A0">
              <w:rPr>
                <w:sz w:val="24"/>
                <w:szCs w:val="24"/>
              </w:rPr>
              <w:t>(LES)</w:t>
            </w:r>
          </w:p>
          <w:p w14:paraId="6AD9B5E1" w14:textId="77777777" w:rsidR="00C50143" w:rsidRPr="00D720A0" w:rsidRDefault="00C50143" w:rsidP="001D74AE">
            <w:pPr>
              <w:pStyle w:val="TableParagraph"/>
              <w:ind w:left="108"/>
              <w:rPr>
                <w:i/>
                <w:sz w:val="24"/>
                <w:szCs w:val="24"/>
              </w:rPr>
            </w:pPr>
          </w:p>
        </w:tc>
      </w:tr>
      <w:tr w:rsidR="00C50143" w:rsidRPr="00487C53" w14:paraId="20414C45" w14:textId="77777777" w:rsidTr="00AB0CC8">
        <w:trPr>
          <w:trHeight w:val="1069"/>
        </w:trPr>
        <w:tc>
          <w:tcPr>
            <w:tcW w:w="1677" w:type="dxa"/>
            <w:vMerge/>
          </w:tcPr>
          <w:p w14:paraId="11379184" w14:textId="77777777" w:rsidR="00C50143" w:rsidRPr="00D720A0" w:rsidRDefault="00C50143" w:rsidP="001D74AE">
            <w:pPr>
              <w:pStyle w:val="TableParagraph"/>
              <w:spacing w:line="273" w:lineRule="exact"/>
              <w:rPr>
                <w:sz w:val="24"/>
                <w:szCs w:val="24"/>
              </w:rPr>
            </w:pPr>
          </w:p>
        </w:tc>
        <w:tc>
          <w:tcPr>
            <w:tcW w:w="1550" w:type="dxa"/>
            <w:vAlign w:val="center"/>
          </w:tcPr>
          <w:p w14:paraId="1BD62CDA" w14:textId="35E12EA8" w:rsidR="00C50143" w:rsidRPr="00487C53" w:rsidRDefault="00C50143" w:rsidP="00B326FA">
            <w:pPr>
              <w:pStyle w:val="TableParagraph"/>
              <w:jc w:val="center"/>
              <w:rPr>
                <w:sz w:val="24"/>
                <w:szCs w:val="24"/>
              </w:rPr>
            </w:pPr>
            <w:r w:rsidRPr="00487C53">
              <w:rPr>
                <w:sz w:val="24"/>
                <w:szCs w:val="24"/>
              </w:rPr>
              <w:t>1</w:t>
            </w:r>
            <w:r>
              <w:rPr>
                <w:sz w:val="24"/>
                <w:szCs w:val="24"/>
              </w:rPr>
              <w:t>6</w:t>
            </w:r>
            <w:r w:rsidR="000212AE">
              <w:rPr>
                <w:sz w:val="24"/>
                <w:szCs w:val="24"/>
              </w:rPr>
              <w:t>:</w:t>
            </w:r>
            <w:r w:rsidRPr="00487C53">
              <w:rPr>
                <w:sz w:val="24"/>
                <w:szCs w:val="24"/>
              </w:rPr>
              <w:t>30-1</w:t>
            </w:r>
            <w:r>
              <w:rPr>
                <w:sz w:val="24"/>
                <w:szCs w:val="24"/>
              </w:rPr>
              <w:t>7</w:t>
            </w:r>
            <w:r w:rsidR="000212AE">
              <w:rPr>
                <w:sz w:val="24"/>
                <w:szCs w:val="24"/>
              </w:rPr>
              <w:t>:</w:t>
            </w:r>
            <w:r>
              <w:rPr>
                <w:sz w:val="24"/>
                <w:szCs w:val="24"/>
              </w:rPr>
              <w:t>3</w:t>
            </w:r>
            <w:r w:rsidRPr="00487C53">
              <w:rPr>
                <w:sz w:val="24"/>
                <w:szCs w:val="24"/>
              </w:rPr>
              <w:t>0</w:t>
            </w:r>
          </w:p>
          <w:p w14:paraId="02836E02" w14:textId="77777777" w:rsidR="00C50143" w:rsidRPr="00487C53" w:rsidRDefault="00C50143" w:rsidP="00B326FA">
            <w:pPr>
              <w:pStyle w:val="TableParagraph"/>
              <w:spacing w:before="1"/>
              <w:ind w:left="0"/>
              <w:jc w:val="center"/>
              <w:rPr>
                <w:sz w:val="24"/>
                <w:szCs w:val="24"/>
              </w:rPr>
            </w:pPr>
          </w:p>
        </w:tc>
        <w:tc>
          <w:tcPr>
            <w:tcW w:w="6095" w:type="dxa"/>
          </w:tcPr>
          <w:p w14:paraId="071FE8CB" w14:textId="77777777" w:rsidR="00C50143" w:rsidRPr="00D720A0" w:rsidRDefault="00C50143" w:rsidP="001D74AE">
            <w:pPr>
              <w:pStyle w:val="TableParagraph"/>
              <w:spacing w:before="1"/>
              <w:ind w:left="0"/>
              <w:rPr>
                <w:sz w:val="24"/>
                <w:szCs w:val="24"/>
              </w:rPr>
            </w:pPr>
          </w:p>
          <w:p w14:paraId="6E3271B6" w14:textId="77777777" w:rsidR="00C50143" w:rsidRPr="00D720A0" w:rsidRDefault="00C50143" w:rsidP="001D74AE">
            <w:pPr>
              <w:pStyle w:val="TableParagraph"/>
              <w:ind w:left="108"/>
              <w:rPr>
                <w:sz w:val="24"/>
                <w:szCs w:val="24"/>
              </w:rPr>
            </w:pPr>
            <w:r w:rsidRPr="00D720A0">
              <w:rPr>
                <w:i/>
                <w:sz w:val="24"/>
                <w:szCs w:val="24"/>
              </w:rPr>
              <w:t>Professionale Servizi per la sanità e l'assistenza sociale</w:t>
            </w:r>
          </w:p>
        </w:tc>
      </w:tr>
      <w:tr w:rsidR="00C50143" w:rsidRPr="00487C53" w14:paraId="76CBD4D7" w14:textId="77777777" w:rsidTr="00AB0CC8">
        <w:trPr>
          <w:trHeight w:val="802"/>
        </w:trPr>
        <w:tc>
          <w:tcPr>
            <w:tcW w:w="1677" w:type="dxa"/>
            <w:vAlign w:val="center"/>
          </w:tcPr>
          <w:p w14:paraId="0417B2AF" w14:textId="77777777" w:rsidR="00C50143" w:rsidRPr="00C17FC7" w:rsidRDefault="00C50143" w:rsidP="00B326FA">
            <w:pPr>
              <w:pStyle w:val="TableParagraph"/>
              <w:spacing w:line="292" w:lineRule="exact"/>
              <w:jc w:val="center"/>
              <w:rPr>
                <w:b/>
                <w:bCs/>
                <w:sz w:val="24"/>
                <w:szCs w:val="24"/>
              </w:rPr>
            </w:pPr>
            <w:r w:rsidRPr="00C17FC7">
              <w:rPr>
                <w:b/>
                <w:bCs/>
                <w:sz w:val="24"/>
                <w:szCs w:val="24"/>
              </w:rPr>
              <w:lastRenderedPageBreak/>
              <w:t>Venerdì</w:t>
            </w:r>
          </w:p>
          <w:p w14:paraId="1C2E9F38" w14:textId="04958803" w:rsidR="00C50143" w:rsidRPr="00C17FC7" w:rsidRDefault="00C50143" w:rsidP="00B326FA">
            <w:pPr>
              <w:pStyle w:val="TableParagraph"/>
              <w:jc w:val="center"/>
              <w:rPr>
                <w:b/>
                <w:bCs/>
                <w:sz w:val="24"/>
                <w:szCs w:val="24"/>
              </w:rPr>
            </w:pPr>
            <w:r w:rsidRPr="00C17FC7">
              <w:rPr>
                <w:b/>
                <w:bCs/>
                <w:sz w:val="24"/>
                <w:szCs w:val="24"/>
              </w:rPr>
              <w:t>24 Gennaio 202</w:t>
            </w:r>
            <w:r w:rsidR="00C17FC7">
              <w:rPr>
                <w:b/>
                <w:bCs/>
                <w:sz w:val="24"/>
                <w:szCs w:val="24"/>
              </w:rPr>
              <w:t>1</w:t>
            </w:r>
          </w:p>
          <w:p w14:paraId="439EF14C" w14:textId="77777777" w:rsidR="00C50143" w:rsidRPr="00487C53" w:rsidRDefault="00C50143" w:rsidP="00B326FA">
            <w:pPr>
              <w:pStyle w:val="TableParagraph"/>
              <w:spacing w:line="275" w:lineRule="exact"/>
              <w:jc w:val="center"/>
              <w:rPr>
                <w:sz w:val="24"/>
                <w:szCs w:val="24"/>
              </w:rPr>
            </w:pPr>
          </w:p>
        </w:tc>
        <w:tc>
          <w:tcPr>
            <w:tcW w:w="1550" w:type="dxa"/>
            <w:vAlign w:val="center"/>
          </w:tcPr>
          <w:p w14:paraId="439BD52A" w14:textId="5F59DE6C" w:rsidR="00C50143" w:rsidRPr="00487C53" w:rsidRDefault="000212AE" w:rsidP="000212AE">
            <w:pPr>
              <w:pStyle w:val="TableParagraph"/>
              <w:spacing w:before="11"/>
              <w:ind w:left="0"/>
              <w:jc w:val="center"/>
              <w:rPr>
                <w:sz w:val="24"/>
                <w:szCs w:val="24"/>
              </w:rPr>
            </w:pPr>
            <w:r>
              <w:rPr>
                <w:sz w:val="24"/>
                <w:szCs w:val="24"/>
              </w:rPr>
              <w:t>20:</w:t>
            </w:r>
            <w:r w:rsidR="00B326FA" w:rsidRPr="00487C53">
              <w:rPr>
                <w:sz w:val="24"/>
                <w:szCs w:val="24"/>
              </w:rPr>
              <w:t>30-22</w:t>
            </w:r>
            <w:r>
              <w:rPr>
                <w:sz w:val="24"/>
                <w:szCs w:val="24"/>
              </w:rPr>
              <w:t>:</w:t>
            </w:r>
            <w:r w:rsidR="00B326FA">
              <w:rPr>
                <w:sz w:val="24"/>
                <w:szCs w:val="24"/>
              </w:rPr>
              <w:t>0</w:t>
            </w:r>
            <w:r w:rsidR="00B326FA" w:rsidRPr="00487C53">
              <w:rPr>
                <w:sz w:val="24"/>
                <w:szCs w:val="24"/>
              </w:rPr>
              <w:t>0</w:t>
            </w:r>
          </w:p>
        </w:tc>
        <w:tc>
          <w:tcPr>
            <w:tcW w:w="6095" w:type="dxa"/>
          </w:tcPr>
          <w:p w14:paraId="4C4D7CF5" w14:textId="77777777" w:rsidR="00C50143" w:rsidRPr="00487C53" w:rsidRDefault="00C50143" w:rsidP="001D74AE">
            <w:pPr>
              <w:pStyle w:val="TableParagraph"/>
              <w:spacing w:before="11"/>
              <w:ind w:left="0"/>
              <w:rPr>
                <w:sz w:val="24"/>
                <w:szCs w:val="24"/>
              </w:rPr>
            </w:pPr>
          </w:p>
          <w:p w14:paraId="53BF8E88" w14:textId="432B8867" w:rsidR="00C50143" w:rsidRPr="00487C53" w:rsidRDefault="00C50143" w:rsidP="000212AE">
            <w:pPr>
              <w:pStyle w:val="TableParagraph"/>
              <w:ind w:left="108"/>
              <w:rPr>
                <w:i/>
                <w:sz w:val="24"/>
                <w:szCs w:val="24"/>
              </w:rPr>
            </w:pPr>
            <w:r w:rsidRPr="00487C53">
              <w:rPr>
                <w:i/>
                <w:sz w:val="24"/>
                <w:szCs w:val="24"/>
              </w:rPr>
              <w:t>Incontro aperto</w:t>
            </w:r>
            <w:r w:rsidR="000212AE">
              <w:rPr>
                <w:i/>
                <w:sz w:val="24"/>
                <w:szCs w:val="24"/>
              </w:rPr>
              <w:t xml:space="preserve"> di dialogo con la Dirigente e i referenti dell’orientamento </w:t>
            </w:r>
          </w:p>
        </w:tc>
      </w:tr>
    </w:tbl>
    <w:p w14:paraId="67FFB19F" w14:textId="3C8A0400" w:rsidR="00BF1714" w:rsidRDefault="00BF1714" w:rsidP="00B326FA">
      <w:pPr>
        <w:pStyle w:val="Corpotesto"/>
        <w:spacing w:before="10"/>
      </w:pPr>
    </w:p>
    <w:p w14:paraId="574E1C51" w14:textId="4729EB52" w:rsidR="00BF1714" w:rsidRDefault="00B039E6" w:rsidP="00B326FA">
      <w:pPr>
        <w:pStyle w:val="Corpotesto"/>
        <w:spacing w:before="10"/>
      </w:pPr>
      <w:r w:rsidRPr="00487C53">
        <w:rPr>
          <w:noProof/>
          <w:lang w:bidi="ar-SA"/>
        </w:rPr>
        <w:drawing>
          <wp:anchor distT="0" distB="0" distL="0" distR="0" simplePos="0" relativeHeight="251657216" behindDoc="0" locked="0" layoutInCell="1" allowOverlap="1" wp14:anchorId="1E0EA8DC" wp14:editId="3370AF6D">
            <wp:simplePos x="0" y="0"/>
            <wp:positionH relativeFrom="page">
              <wp:posOffset>3403469</wp:posOffset>
            </wp:positionH>
            <wp:positionV relativeFrom="page">
              <wp:posOffset>209549</wp:posOffset>
            </wp:positionV>
            <wp:extent cx="502092" cy="4432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02092" cy="443229"/>
                    </a:xfrm>
                    <a:prstGeom prst="rect">
                      <a:avLst/>
                    </a:prstGeom>
                  </pic:spPr>
                </pic:pic>
              </a:graphicData>
            </a:graphic>
          </wp:anchor>
        </w:drawing>
      </w:r>
      <w:r w:rsidRPr="00487C53">
        <w:rPr>
          <w:noProof/>
          <w:lang w:bidi="ar-SA"/>
        </w:rPr>
        <w:drawing>
          <wp:anchor distT="0" distB="0" distL="0" distR="0" simplePos="0" relativeHeight="251659264" behindDoc="0" locked="0" layoutInCell="1" allowOverlap="1" wp14:anchorId="0506C896" wp14:editId="7049C9C1">
            <wp:simplePos x="0" y="0"/>
            <wp:positionH relativeFrom="page">
              <wp:posOffset>1977898</wp:posOffset>
            </wp:positionH>
            <wp:positionV relativeFrom="page">
              <wp:posOffset>945477</wp:posOffset>
            </wp:positionV>
            <wp:extent cx="799083" cy="45762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799083" cy="457626"/>
                    </a:xfrm>
                    <a:prstGeom prst="rect">
                      <a:avLst/>
                    </a:prstGeom>
                  </pic:spPr>
                </pic:pic>
              </a:graphicData>
            </a:graphic>
          </wp:anchor>
        </w:drawing>
      </w:r>
      <w:r w:rsidR="00BF1714">
        <w:t xml:space="preserve">Per partecipare agli Open </w:t>
      </w:r>
      <w:proofErr w:type="spellStart"/>
      <w:r w:rsidR="00BF1714">
        <w:t>day</w:t>
      </w:r>
      <w:proofErr w:type="spellEnd"/>
      <w:r w:rsidR="00BF1714">
        <w:t xml:space="preserve"> è neces</w:t>
      </w:r>
      <w:r w:rsidR="000212AE">
        <w:t xml:space="preserve">saria la prenotazione sul sito </w:t>
      </w:r>
      <w:r w:rsidR="00C17FC7">
        <w:t>dell’istituto</w:t>
      </w:r>
      <w:r w:rsidR="00394C50">
        <w:t xml:space="preserve">: </w:t>
      </w:r>
      <w:r w:rsidR="00394C50" w:rsidRPr="00394C50">
        <w:rPr>
          <w:b/>
          <w:bCs/>
        </w:rPr>
        <w:t>www.istitutomamoli.edu.it</w:t>
      </w:r>
    </w:p>
    <w:p w14:paraId="3B395182" w14:textId="77777777" w:rsidR="00394C50" w:rsidRDefault="00394C50" w:rsidP="00B326FA">
      <w:pPr>
        <w:pStyle w:val="Corpotesto"/>
        <w:spacing w:before="10"/>
      </w:pPr>
    </w:p>
    <w:p w14:paraId="02BE0E03" w14:textId="7BDAF523" w:rsidR="000212AE" w:rsidRDefault="000212AE" w:rsidP="00B326FA">
      <w:pPr>
        <w:pStyle w:val="Corpotesto"/>
        <w:spacing w:before="10"/>
      </w:pPr>
      <w:r>
        <w:t>La piattaforma utilizzata sar</w:t>
      </w:r>
      <w:r w:rsidR="00C17FC7">
        <w:t xml:space="preserve">à Google </w:t>
      </w:r>
      <w:proofErr w:type="spellStart"/>
      <w:r w:rsidR="00C17FC7">
        <w:t>Meet</w:t>
      </w:r>
      <w:proofErr w:type="spellEnd"/>
      <w:r w:rsidR="00C17FC7">
        <w:t>.</w:t>
      </w:r>
    </w:p>
    <w:p w14:paraId="11FEA518" w14:textId="77777777" w:rsidR="00AB0CC8" w:rsidRDefault="00AB0CC8" w:rsidP="00B326FA">
      <w:pPr>
        <w:pStyle w:val="Corpotesto"/>
        <w:spacing w:before="10"/>
      </w:pPr>
    </w:p>
    <w:p w14:paraId="6429686A" w14:textId="19FB4BC2" w:rsidR="000212AE" w:rsidRDefault="000212AE" w:rsidP="00B326FA">
      <w:pPr>
        <w:pStyle w:val="Corpotesto"/>
        <w:spacing w:before="10"/>
      </w:pPr>
      <w:r>
        <w:t>Per consentire al maggior numero possibile di famiglie di partecipare, ricordiamo che è consentita l’iscrizione a</w:t>
      </w:r>
      <w:r w:rsidR="00AB0CC8">
        <w:t>d</w:t>
      </w:r>
      <w:r>
        <w:t xml:space="preserve"> un</w:t>
      </w:r>
      <w:r w:rsidR="00AB0CC8">
        <w:t xml:space="preserve"> solo </w:t>
      </w:r>
      <w:r>
        <w:t>incontro relativo al</w:t>
      </w:r>
      <w:r w:rsidR="00AB0CC8">
        <w:t xml:space="preserve"> Liceo delle scienze umane e un solo</w:t>
      </w:r>
      <w:r>
        <w:t xml:space="preserve"> relativo al Professionale Servizi per la sanità e l’assistenza sociale, oltre che all’incontro aperto del 24 gennaio, per chi avesse degli ultimi dubbi da chiarire.</w:t>
      </w:r>
    </w:p>
    <w:p w14:paraId="46BE2496" w14:textId="77777777" w:rsidR="00BF1714" w:rsidRDefault="00BF1714" w:rsidP="00B326FA">
      <w:pPr>
        <w:pStyle w:val="Corpotesto"/>
        <w:spacing w:before="10"/>
      </w:pPr>
    </w:p>
    <w:p w14:paraId="078E6BDB" w14:textId="5A403843" w:rsidR="00735807" w:rsidRPr="00487C53" w:rsidRDefault="00BF1714" w:rsidP="00B326FA">
      <w:pPr>
        <w:pStyle w:val="Corpotesto"/>
        <w:spacing w:before="10"/>
      </w:pPr>
      <w:r>
        <w:t xml:space="preserve"> </w:t>
      </w:r>
      <w:r w:rsidR="00AB0CC8">
        <w:t>Ricordiamo inoltre che</w:t>
      </w:r>
      <w:r w:rsidR="000212AE">
        <w:t xml:space="preserve"> Il nostro Istituto </w:t>
      </w:r>
      <w:r w:rsidR="00AB0CC8">
        <w:t>propone</w:t>
      </w:r>
      <w:r w:rsidR="00B039E6" w:rsidRPr="00487C53">
        <w:t>:</w:t>
      </w:r>
    </w:p>
    <w:p w14:paraId="7DCC7078" w14:textId="77777777" w:rsidR="00735807" w:rsidRPr="00487C53" w:rsidRDefault="00735807">
      <w:pPr>
        <w:pStyle w:val="Corpotesto"/>
        <w:spacing w:before="10"/>
      </w:pPr>
    </w:p>
    <w:p w14:paraId="2703A97A" w14:textId="0E35F7A7" w:rsidR="00735807" w:rsidRPr="00487C53" w:rsidRDefault="00B039E6">
      <w:pPr>
        <w:pStyle w:val="Paragrafoelenco"/>
        <w:numPr>
          <w:ilvl w:val="0"/>
          <w:numId w:val="1"/>
        </w:numPr>
        <w:tabs>
          <w:tab w:val="left" w:pos="473"/>
        </w:tabs>
        <w:rPr>
          <w:sz w:val="24"/>
          <w:szCs w:val="24"/>
        </w:rPr>
      </w:pPr>
      <w:r w:rsidRPr="00487C53">
        <w:rPr>
          <w:b/>
          <w:i/>
          <w:sz w:val="24"/>
          <w:szCs w:val="24"/>
        </w:rPr>
        <w:t>Interventi informativi nelle scuole medie</w:t>
      </w:r>
      <w:r w:rsidRPr="00487C53">
        <w:rPr>
          <w:sz w:val="24"/>
          <w:szCs w:val="24"/>
        </w:rPr>
        <w:t>: la responsabile dell’orientamento</w:t>
      </w:r>
      <w:r w:rsidR="00054659">
        <w:rPr>
          <w:sz w:val="24"/>
          <w:szCs w:val="24"/>
        </w:rPr>
        <w:t>,</w:t>
      </w:r>
      <w:r w:rsidRPr="00487C53">
        <w:rPr>
          <w:spacing w:val="-10"/>
          <w:sz w:val="24"/>
          <w:szCs w:val="24"/>
        </w:rPr>
        <w:t xml:space="preserve"> </w:t>
      </w:r>
      <w:r w:rsidRPr="00487C53">
        <w:rPr>
          <w:sz w:val="24"/>
          <w:szCs w:val="24"/>
        </w:rPr>
        <w:t>prof.ssa</w:t>
      </w:r>
      <w:r w:rsidR="00DD60B8">
        <w:rPr>
          <w:spacing w:val="-10"/>
          <w:sz w:val="24"/>
          <w:szCs w:val="24"/>
        </w:rPr>
        <w:t xml:space="preserve"> Lorena Leto Barone</w:t>
      </w:r>
      <w:r w:rsidR="00054659">
        <w:rPr>
          <w:spacing w:val="-10"/>
          <w:sz w:val="24"/>
          <w:szCs w:val="24"/>
        </w:rPr>
        <w:t>,</w:t>
      </w:r>
      <w:r w:rsidR="00DD60B8">
        <w:rPr>
          <w:spacing w:val="-10"/>
          <w:sz w:val="24"/>
          <w:szCs w:val="24"/>
        </w:rPr>
        <w:t xml:space="preserve"> </w:t>
      </w:r>
      <w:r w:rsidR="00DE230C" w:rsidRPr="00DE230C">
        <w:rPr>
          <w:sz w:val="24"/>
          <w:szCs w:val="24"/>
        </w:rPr>
        <w:t xml:space="preserve">è disponibile per </w:t>
      </w:r>
      <w:r w:rsidR="000212AE">
        <w:rPr>
          <w:sz w:val="24"/>
          <w:szCs w:val="24"/>
        </w:rPr>
        <w:t>illustrare</w:t>
      </w:r>
      <w:r w:rsidRPr="00487C53">
        <w:rPr>
          <w:spacing w:val="-9"/>
          <w:sz w:val="24"/>
          <w:szCs w:val="24"/>
        </w:rPr>
        <w:t xml:space="preserve"> </w:t>
      </w:r>
      <w:r w:rsidRPr="00487C53">
        <w:rPr>
          <w:sz w:val="24"/>
          <w:szCs w:val="24"/>
        </w:rPr>
        <w:t>finalità,</w:t>
      </w:r>
      <w:r w:rsidRPr="00487C53">
        <w:rPr>
          <w:spacing w:val="-10"/>
          <w:sz w:val="24"/>
          <w:szCs w:val="24"/>
        </w:rPr>
        <w:t xml:space="preserve"> </w:t>
      </w:r>
      <w:r w:rsidRPr="00487C53">
        <w:rPr>
          <w:sz w:val="24"/>
          <w:szCs w:val="24"/>
        </w:rPr>
        <w:t>programmi</w:t>
      </w:r>
      <w:r w:rsidRPr="00487C53">
        <w:rPr>
          <w:spacing w:val="-9"/>
          <w:sz w:val="24"/>
          <w:szCs w:val="24"/>
        </w:rPr>
        <w:t xml:space="preserve"> </w:t>
      </w:r>
      <w:r w:rsidRPr="00487C53">
        <w:rPr>
          <w:sz w:val="24"/>
          <w:szCs w:val="24"/>
        </w:rPr>
        <w:t>e</w:t>
      </w:r>
      <w:r w:rsidRPr="00487C53">
        <w:rPr>
          <w:spacing w:val="-11"/>
          <w:sz w:val="24"/>
          <w:szCs w:val="24"/>
        </w:rPr>
        <w:t xml:space="preserve"> </w:t>
      </w:r>
      <w:r w:rsidRPr="00487C53">
        <w:rPr>
          <w:sz w:val="24"/>
          <w:szCs w:val="24"/>
        </w:rPr>
        <w:t>offerta</w:t>
      </w:r>
      <w:r w:rsidRPr="00487C53">
        <w:rPr>
          <w:spacing w:val="-12"/>
          <w:sz w:val="24"/>
          <w:szCs w:val="24"/>
        </w:rPr>
        <w:t xml:space="preserve"> </w:t>
      </w:r>
      <w:r w:rsidRPr="00487C53">
        <w:rPr>
          <w:sz w:val="24"/>
          <w:szCs w:val="24"/>
        </w:rPr>
        <w:t>formativa</w:t>
      </w:r>
      <w:r w:rsidRPr="00487C53">
        <w:rPr>
          <w:spacing w:val="-7"/>
          <w:sz w:val="24"/>
          <w:szCs w:val="24"/>
        </w:rPr>
        <w:t xml:space="preserve"> </w:t>
      </w:r>
      <w:r w:rsidRPr="00487C53">
        <w:rPr>
          <w:sz w:val="24"/>
          <w:szCs w:val="24"/>
        </w:rPr>
        <w:t>dell’ISIS</w:t>
      </w:r>
      <w:r w:rsidRPr="00487C53">
        <w:rPr>
          <w:spacing w:val="-10"/>
          <w:sz w:val="24"/>
          <w:szCs w:val="24"/>
        </w:rPr>
        <w:t xml:space="preserve"> </w:t>
      </w:r>
      <w:r w:rsidRPr="00487C53">
        <w:rPr>
          <w:sz w:val="24"/>
          <w:szCs w:val="24"/>
        </w:rPr>
        <w:t>“M. Mamoli”</w:t>
      </w:r>
      <w:r w:rsidR="00DE230C">
        <w:rPr>
          <w:sz w:val="24"/>
          <w:szCs w:val="24"/>
        </w:rPr>
        <w:t>, anche in modalità telematica</w:t>
      </w:r>
      <w:r w:rsidR="000212AE">
        <w:rPr>
          <w:sz w:val="24"/>
          <w:szCs w:val="24"/>
        </w:rPr>
        <w:t>,</w:t>
      </w:r>
      <w:r w:rsidR="00DE230C">
        <w:rPr>
          <w:sz w:val="24"/>
          <w:szCs w:val="24"/>
        </w:rPr>
        <w:t xml:space="preserve"> agli istituti che ne faranno richiesta.</w:t>
      </w:r>
    </w:p>
    <w:p w14:paraId="528966CA" w14:textId="77777777" w:rsidR="00735807" w:rsidRPr="00487C53" w:rsidRDefault="00735807">
      <w:pPr>
        <w:pStyle w:val="Corpotesto"/>
        <w:spacing w:before="11"/>
        <w:rPr>
          <w:rFonts w:ascii="Cambria"/>
          <w:i/>
        </w:rPr>
      </w:pPr>
    </w:p>
    <w:p w14:paraId="7C39396F" w14:textId="5017A2BD" w:rsidR="00735807" w:rsidRDefault="00B039E6">
      <w:pPr>
        <w:pStyle w:val="Paragrafoelenco"/>
        <w:numPr>
          <w:ilvl w:val="0"/>
          <w:numId w:val="1"/>
        </w:numPr>
        <w:tabs>
          <w:tab w:val="left" w:pos="473"/>
        </w:tabs>
        <w:ind w:right="102"/>
        <w:rPr>
          <w:sz w:val="24"/>
          <w:szCs w:val="24"/>
        </w:rPr>
      </w:pPr>
      <w:r w:rsidRPr="00487C53">
        <w:rPr>
          <w:b/>
          <w:i/>
          <w:sz w:val="24"/>
          <w:szCs w:val="24"/>
        </w:rPr>
        <w:t xml:space="preserve">Sportello “Orientamento in </w:t>
      </w:r>
      <w:proofErr w:type="gramStart"/>
      <w:r w:rsidRPr="00487C53">
        <w:rPr>
          <w:b/>
          <w:i/>
          <w:sz w:val="24"/>
          <w:szCs w:val="24"/>
        </w:rPr>
        <w:t xml:space="preserve">entrata” </w:t>
      </w:r>
      <w:r w:rsidR="00AB0CC8">
        <w:rPr>
          <w:b/>
          <w:i/>
          <w:sz w:val="24"/>
          <w:szCs w:val="24"/>
        </w:rPr>
        <w:t xml:space="preserve"> </w:t>
      </w:r>
      <w:r w:rsidR="00AB0CC8" w:rsidRPr="00AB0CC8">
        <w:rPr>
          <w:sz w:val="24"/>
          <w:szCs w:val="24"/>
        </w:rPr>
        <w:t>rivolto</w:t>
      </w:r>
      <w:proofErr w:type="gramEnd"/>
      <w:r w:rsidR="00AB0CC8">
        <w:rPr>
          <w:sz w:val="24"/>
          <w:szCs w:val="24"/>
        </w:rPr>
        <w:t xml:space="preserve"> agli studenti e alle</w:t>
      </w:r>
      <w:r w:rsidRPr="00487C53">
        <w:rPr>
          <w:sz w:val="24"/>
          <w:szCs w:val="24"/>
        </w:rPr>
        <w:t xml:space="preserve"> famiglie che</w:t>
      </w:r>
      <w:r w:rsidR="00AB0CC8">
        <w:rPr>
          <w:sz w:val="24"/>
          <w:szCs w:val="24"/>
        </w:rPr>
        <w:t>,</w:t>
      </w:r>
      <w:r w:rsidRPr="00487C53">
        <w:rPr>
          <w:sz w:val="24"/>
          <w:szCs w:val="24"/>
        </w:rPr>
        <w:t xml:space="preserve"> individualmente</w:t>
      </w:r>
      <w:r w:rsidR="00AB0CC8">
        <w:rPr>
          <w:sz w:val="24"/>
          <w:szCs w:val="24"/>
        </w:rPr>
        <w:t>,</w:t>
      </w:r>
      <w:r w:rsidRPr="00487C53">
        <w:rPr>
          <w:sz w:val="24"/>
          <w:szCs w:val="24"/>
        </w:rPr>
        <w:t xml:space="preserve"> avessero dubbi e/o necessità di ulteriori chiarimenti</w:t>
      </w:r>
      <w:r w:rsidR="00AB0CC8">
        <w:rPr>
          <w:sz w:val="24"/>
          <w:szCs w:val="24"/>
        </w:rPr>
        <w:t xml:space="preserve"> che</w:t>
      </w:r>
      <w:r w:rsidRPr="00487C53">
        <w:rPr>
          <w:sz w:val="24"/>
          <w:szCs w:val="24"/>
        </w:rPr>
        <w:t>, su appuntamento, possono incontrare la referente dell’orientamento</w:t>
      </w:r>
      <w:r w:rsidR="00BF1714">
        <w:rPr>
          <w:sz w:val="24"/>
          <w:szCs w:val="24"/>
        </w:rPr>
        <w:t xml:space="preserve"> in modalità telematica.</w:t>
      </w:r>
    </w:p>
    <w:p w14:paraId="46E243E6" w14:textId="77777777" w:rsidR="000063FA" w:rsidRPr="000063FA" w:rsidRDefault="000063FA" w:rsidP="000063FA">
      <w:pPr>
        <w:pStyle w:val="Paragrafoelenco"/>
        <w:rPr>
          <w:sz w:val="24"/>
          <w:szCs w:val="24"/>
        </w:rPr>
      </w:pPr>
    </w:p>
    <w:p w14:paraId="52B29C49" w14:textId="77777777" w:rsidR="000063FA" w:rsidRDefault="000063FA" w:rsidP="000063FA">
      <w:pPr>
        <w:pStyle w:val="Paragrafoelenco"/>
        <w:numPr>
          <w:ilvl w:val="0"/>
          <w:numId w:val="1"/>
        </w:numPr>
        <w:tabs>
          <w:tab w:val="left" w:pos="473"/>
        </w:tabs>
        <w:ind w:right="102"/>
        <w:rPr>
          <w:sz w:val="24"/>
          <w:szCs w:val="24"/>
        </w:rPr>
      </w:pPr>
      <w:r w:rsidRPr="00546FC4">
        <w:rPr>
          <w:b/>
          <w:i/>
          <w:sz w:val="24"/>
          <w:szCs w:val="24"/>
        </w:rPr>
        <w:t>Lezioni</w:t>
      </w:r>
      <w:r w:rsidRPr="00546FC4">
        <w:rPr>
          <w:b/>
          <w:sz w:val="24"/>
          <w:szCs w:val="24"/>
        </w:rPr>
        <w:t xml:space="preserve"> </w:t>
      </w:r>
      <w:r w:rsidRPr="00546FC4">
        <w:rPr>
          <w:b/>
          <w:i/>
          <w:iCs/>
          <w:sz w:val="24"/>
          <w:szCs w:val="24"/>
        </w:rPr>
        <w:t>aperte</w:t>
      </w:r>
      <w:r w:rsidRPr="00546FC4">
        <w:rPr>
          <w:b/>
          <w:sz w:val="24"/>
          <w:szCs w:val="24"/>
        </w:rPr>
        <w:t xml:space="preserve"> </w:t>
      </w:r>
      <w:r w:rsidRPr="00546FC4">
        <w:rPr>
          <w:b/>
          <w:i/>
          <w:iCs/>
          <w:sz w:val="24"/>
          <w:szCs w:val="24"/>
        </w:rPr>
        <w:t>con laboratori</w:t>
      </w:r>
      <w:r w:rsidRPr="00546FC4">
        <w:rPr>
          <w:sz w:val="24"/>
          <w:szCs w:val="24"/>
        </w:rPr>
        <w:t>: gli studenti delle scuole secondarie di primo grado potranno partecipare ad una mattinata nella quale saranno organizzate lezioni delle discipline di indirizzo, sia per il Liceo che per il Professionale, al fine di consentire un approccio diretto agli indirizzi di</w:t>
      </w:r>
      <w:r w:rsidRPr="00546FC4">
        <w:rPr>
          <w:spacing w:val="-14"/>
          <w:sz w:val="24"/>
          <w:szCs w:val="24"/>
        </w:rPr>
        <w:t xml:space="preserve"> </w:t>
      </w:r>
      <w:r w:rsidRPr="00546FC4">
        <w:rPr>
          <w:sz w:val="24"/>
          <w:szCs w:val="24"/>
        </w:rPr>
        <w:t xml:space="preserve">studio. </w:t>
      </w:r>
    </w:p>
    <w:p w14:paraId="35CAF9EA" w14:textId="6105CB94" w:rsidR="000063FA" w:rsidRPr="00487C53" w:rsidRDefault="000063FA" w:rsidP="000063FA">
      <w:pPr>
        <w:pStyle w:val="Paragrafoelenco"/>
        <w:tabs>
          <w:tab w:val="left" w:pos="473"/>
        </w:tabs>
        <w:ind w:left="360" w:right="102" w:firstLine="0"/>
        <w:rPr>
          <w:sz w:val="24"/>
          <w:szCs w:val="24"/>
        </w:rPr>
      </w:pPr>
      <w:r w:rsidRPr="00BE3851">
        <w:rPr>
          <w:sz w:val="24"/>
          <w:szCs w:val="24"/>
        </w:rPr>
        <w:t xml:space="preserve">Ci si riserva di organizzare tali giornate su piattaforma </w:t>
      </w:r>
      <w:proofErr w:type="spellStart"/>
      <w:r w:rsidRPr="00BE3851">
        <w:rPr>
          <w:sz w:val="24"/>
          <w:szCs w:val="24"/>
        </w:rPr>
        <w:t>Meet</w:t>
      </w:r>
      <w:proofErr w:type="spellEnd"/>
      <w:r w:rsidRPr="00BE3851">
        <w:rPr>
          <w:sz w:val="24"/>
          <w:szCs w:val="24"/>
        </w:rPr>
        <w:t xml:space="preserve"> e di comunicare successivamente</w:t>
      </w:r>
      <w:r>
        <w:rPr>
          <w:sz w:val="24"/>
          <w:szCs w:val="24"/>
        </w:rPr>
        <w:t xml:space="preserve"> le date.</w:t>
      </w:r>
    </w:p>
    <w:p w14:paraId="0EAE1448" w14:textId="77777777" w:rsidR="000063FA" w:rsidRDefault="00AB0CC8" w:rsidP="00AB0CC8">
      <w:pPr>
        <w:pStyle w:val="Corpotesto"/>
        <w:spacing w:before="134"/>
        <w:ind w:right="104"/>
        <w:jc w:val="both"/>
      </w:pPr>
      <w:r w:rsidRPr="00AB0CC8">
        <w:rPr>
          <w:noProof/>
          <w:lang w:bidi="ar-SA"/>
        </w:rPr>
        <mc:AlternateContent>
          <mc:Choice Requires="wps">
            <w:drawing>
              <wp:anchor distT="0" distB="0" distL="114300" distR="114300" simplePos="0" relativeHeight="251663360" behindDoc="0" locked="0" layoutInCell="1" allowOverlap="1" wp14:anchorId="59CDD1D8" wp14:editId="0EFDB612">
                <wp:simplePos x="0" y="0"/>
                <wp:positionH relativeFrom="page">
                  <wp:posOffset>2754630</wp:posOffset>
                </wp:positionH>
                <wp:positionV relativeFrom="paragraph">
                  <wp:posOffset>433070</wp:posOffset>
                </wp:positionV>
                <wp:extent cx="34925" cy="1079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D366" id="Rectangle 2" o:spid="_x0000_s1026" style="position:absolute;margin-left:216.9pt;margin-top:34.1pt;width:2.75pt;height:.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updAIAAPg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" fillcolor="black" stroked="f">
                <w10:wrap anchorx="page"/>
              </v:rect>
            </w:pict>
          </mc:Fallback>
        </mc:AlternateContent>
      </w:r>
    </w:p>
    <w:p w14:paraId="7257EF8B" w14:textId="14474EFE" w:rsidR="00AB0CC8" w:rsidRDefault="00AB0CC8" w:rsidP="000063FA">
      <w:pPr>
        <w:pStyle w:val="Corpotesto"/>
        <w:spacing w:before="134"/>
        <w:ind w:right="104"/>
        <w:jc w:val="both"/>
      </w:pPr>
      <w:r>
        <w:t xml:space="preserve">Per maggiori informazioni, </w:t>
      </w:r>
      <w:r w:rsidR="00B039E6" w:rsidRPr="00D2410C">
        <w:t>contattare la</w:t>
      </w:r>
      <w:r w:rsidRPr="00AB0CC8">
        <w:t xml:space="preserve"> </w:t>
      </w:r>
      <w:r w:rsidRPr="00487C53">
        <w:t>referente dell’orientamento</w:t>
      </w:r>
      <w:r>
        <w:t>,</w:t>
      </w:r>
      <w:r w:rsidR="00B039E6" w:rsidRPr="00D2410C">
        <w:t xml:space="preserve"> prof.ssa </w:t>
      </w:r>
      <w:r w:rsidR="00487C53" w:rsidRPr="00D2410C">
        <w:t>Lorena Leto Barone</w:t>
      </w:r>
      <w:r>
        <w:t>,</w:t>
      </w:r>
      <w:r w:rsidR="00487C53" w:rsidRPr="00D2410C">
        <w:t xml:space="preserve"> </w:t>
      </w:r>
    </w:p>
    <w:p w14:paraId="26788FE2" w14:textId="5E706A45" w:rsidR="00735807" w:rsidRDefault="00AB0CC8" w:rsidP="000063FA">
      <w:pPr>
        <w:pStyle w:val="Corpotesto"/>
        <w:spacing w:before="134"/>
        <w:ind w:right="104"/>
        <w:jc w:val="both"/>
      </w:pPr>
      <w:r>
        <w:t xml:space="preserve">al nr. </w:t>
      </w:r>
      <w:r w:rsidR="00B039E6" w:rsidRPr="00D2410C">
        <w:t xml:space="preserve">035 260525 o scrivere a </w:t>
      </w:r>
      <w:hyperlink r:id="rId10" w:history="1">
        <w:r w:rsidRPr="00523826">
          <w:rPr>
            <w:rStyle w:val="Collegamentoipertestuale"/>
          </w:rPr>
          <w:t>orientamento@istitutomamoli.edu.it</w:t>
        </w:r>
      </w:hyperlink>
    </w:p>
    <w:p w14:paraId="0893FA0D" w14:textId="6D0070C3" w:rsidR="00AB0CC8" w:rsidRPr="00C17FC7" w:rsidRDefault="00AB0CC8" w:rsidP="00C17FC7">
      <w:pPr>
        <w:pStyle w:val="Corpotesto"/>
        <w:spacing w:before="134"/>
        <w:ind w:right="104"/>
        <w:jc w:val="both"/>
      </w:pPr>
      <w:r w:rsidRPr="00C17FC7">
        <w:t xml:space="preserve">Nell’attesa di incontrarvi di persona, distanti ma vicini, </w:t>
      </w:r>
    </w:p>
    <w:p w14:paraId="0EB9AF9A" w14:textId="46990B09" w:rsidR="00AB0CC8" w:rsidRPr="00C17FC7" w:rsidRDefault="00AB0CC8" w:rsidP="00C17FC7">
      <w:pPr>
        <w:pStyle w:val="Corpotesto"/>
        <w:spacing w:before="134"/>
        <w:ind w:right="104"/>
        <w:jc w:val="both"/>
      </w:pPr>
      <w:r w:rsidRPr="00C17FC7">
        <w:t>porgo cordiali saluti</w:t>
      </w:r>
      <w:r w:rsidR="00C17FC7">
        <w:t>.</w:t>
      </w:r>
    </w:p>
    <w:p w14:paraId="6EBD4158" w14:textId="25F3A2CF" w:rsidR="00735807" w:rsidRPr="000063FA" w:rsidRDefault="00B039E6">
      <w:pPr>
        <w:spacing w:before="214" w:line="267" w:lineRule="exact"/>
        <w:ind w:left="4712" w:right="1382"/>
        <w:jc w:val="center"/>
        <w:rPr>
          <w:rFonts w:ascii="Verdana"/>
        </w:rPr>
      </w:pPr>
      <w:r w:rsidRPr="000063FA">
        <w:rPr>
          <w:rFonts w:ascii="Verdana"/>
        </w:rPr>
        <w:t>LA DIRIGENTE</w:t>
      </w:r>
      <w:r w:rsidRPr="000063FA">
        <w:rPr>
          <w:rFonts w:ascii="Verdana"/>
          <w:spacing w:val="-6"/>
        </w:rPr>
        <w:t xml:space="preserve"> </w:t>
      </w:r>
      <w:r w:rsidRPr="000063FA">
        <w:rPr>
          <w:rFonts w:ascii="Verdana"/>
        </w:rPr>
        <w:t>SCOLASTICA</w:t>
      </w:r>
    </w:p>
    <w:p w14:paraId="6D80AEAC" w14:textId="77777777" w:rsidR="00735807" w:rsidRPr="000063FA" w:rsidRDefault="00B039E6">
      <w:pPr>
        <w:spacing w:line="267" w:lineRule="exact"/>
        <w:ind w:left="5571"/>
        <w:rPr>
          <w:rFonts w:ascii="Verdana"/>
        </w:rPr>
      </w:pPr>
      <w:r w:rsidRPr="000063FA">
        <w:rPr>
          <w:rFonts w:ascii="Verdana"/>
        </w:rPr>
        <w:t>Prof.ssa Armanda</w:t>
      </w:r>
      <w:r w:rsidRPr="000063FA">
        <w:rPr>
          <w:rFonts w:ascii="Verdana"/>
          <w:spacing w:val="-6"/>
        </w:rPr>
        <w:t xml:space="preserve"> </w:t>
      </w:r>
      <w:r w:rsidRPr="000063FA">
        <w:rPr>
          <w:rFonts w:ascii="Verdana"/>
        </w:rPr>
        <w:t>Ferrarini</w:t>
      </w:r>
    </w:p>
    <w:p w14:paraId="0550C700" w14:textId="474CD5DD" w:rsidR="00735807" w:rsidRPr="000063FA" w:rsidRDefault="00B039E6" w:rsidP="000063FA">
      <w:pPr>
        <w:spacing w:before="7"/>
        <w:ind w:left="4712" w:right="1389"/>
        <w:jc w:val="center"/>
        <w:rPr>
          <w:rFonts w:ascii="Verdana"/>
        </w:rPr>
      </w:pPr>
      <w:r w:rsidRPr="000063FA">
        <w:rPr>
          <w:rFonts w:ascii="Verdana"/>
        </w:rPr>
        <w:t xml:space="preserve">Documento informatico firmato </w:t>
      </w:r>
      <w:proofErr w:type="gramStart"/>
      <w:r w:rsidRPr="000063FA">
        <w:rPr>
          <w:rFonts w:ascii="Verdana"/>
        </w:rPr>
        <w:t>digitalmente</w:t>
      </w:r>
      <w:proofErr w:type="gramEnd"/>
      <w:r w:rsidRPr="000063FA">
        <w:rPr>
          <w:rFonts w:ascii="Verdana"/>
        </w:rPr>
        <w:t xml:space="preserve"> Ai sensi del DPR 445/2000 e del </w:t>
      </w:r>
      <w:proofErr w:type="spellStart"/>
      <w:r w:rsidRPr="000063FA">
        <w:rPr>
          <w:rFonts w:ascii="Verdana"/>
        </w:rPr>
        <w:t>D.Lvo</w:t>
      </w:r>
      <w:proofErr w:type="spellEnd"/>
      <w:r w:rsidRPr="000063FA">
        <w:rPr>
          <w:rFonts w:ascii="Verdana"/>
        </w:rPr>
        <w:t xml:space="preserve"> 82/2005 e norme collegate</w:t>
      </w:r>
    </w:p>
    <w:p w14:paraId="06EEFAE2" w14:textId="77777777" w:rsidR="00735807" w:rsidRPr="000063FA" w:rsidRDefault="00735807">
      <w:pPr>
        <w:pStyle w:val="Corpotesto"/>
        <w:spacing w:before="10"/>
        <w:rPr>
          <w:rFonts w:ascii="Verdana"/>
          <w:sz w:val="22"/>
          <w:szCs w:val="22"/>
        </w:rPr>
      </w:pPr>
    </w:p>
    <w:tbl>
      <w:tblPr>
        <w:tblStyle w:val="TableNormal"/>
        <w:tblW w:w="0" w:type="auto"/>
        <w:tblInd w:w="388" w:type="dxa"/>
        <w:tblLayout w:type="fixed"/>
        <w:tblLook w:val="01E0" w:firstRow="1" w:lastRow="1" w:firstColumn="1" w:lastColumn="1" w:noHBand="0" w:noVBand="0"/>
      </w:tblPr>
      <w:tblGrid>
        <w:gridCol w:w="3289"/>
      </w:tblGrid>
      <w:tr w:rsidR="00735807" w:rsidRPr="00487C53" w14:paraId="4B2C91E9" w14:textId="77777777">
        <w:trPr>
          <w:trHeight w:val="266"/>
        </w:trPr>
        <w:tc>
          <w:tcPr>
            <w:tcW w:w="3289" w:type="dxa"/>
          </w:tcPr>
          <w:p w14:paraId="191B6634" w14:textId="77777777" w:rsidR="00735807" w:rsidRPr="00487C53" w:rsidRDefault="00B039E6">
            <w:pPr>
              <w:pStyle w:val="TableParagraph"/>
              <w:spacing w:line="244" w:lineRule="exact"/>
              <w:ind w:left="200"/>
              <w:rPr>
                <w:b/>
                <w:sz w:val="24"/>
                <w:szCs w:val="24"/>
              </w:rPr>
            </w:pPr>
            <w:r w:rsidRPr="00487C53">
              <w:rPr>
                <w:b/>
                <w:sz w:val="24"/>
                <w:szCs w:val="24"/>
              </w:rPr>
              <w:t>Referente dell’Orientamento</w:t>
            </w:r>
          </w:p>
        </w:tc>
      </w:tr>
    </w:tbl>
    <w:p w14:paraId="07E67A41" w14:textId="77777777" w:rsidR="00B039E6" w:rsidRPr="00487C53" w:rsidRDefault="00487C53">
      <w:pPr>
        <w:rPr>
          <w:sz w:val="24"/>
          <w:szCs w:val="24"/>
        </w:rPr>
      </w:pPr>
      <w:r w:rsidRPr="00487C53">
        <w:rPr>
          <w:sz w:val="24"/>
          <w:szCs w:val="24"/>
        </w:rPr>
        <w:t xml:space="preserve">          Lorena Leto Barone</w:t>
      </w:r>
    </w:p>
    <w:sectPr w:rsidR="00B039E6" w:rsidRPr="00487C53">
      <w:headerReference w:type="default" r:id="rId11"/>
      <w:footerReference w:type="default" r:id="rId12"/>
      <w:pgSz w:w="11910" w:h="16840"/>
      <w:pgMar w:top="2720" w:right="600" w:bottom="980" w:left="660" w:header="988"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EEA51" w14:textId="77777777" w:rsidR="00546B3B" w:rsidRDefault="00546B3B">
      <w:r>
        <w:separator/>
      </w:r>
    </w:p>
  </w:endnote>
  <w:endnote w:type="continuationSeparator" w:id="0">
    <w:p w14:paraId="279B6644" w14:textId="77777777" w:rsidR="00546B3B" w:rsidRDefault="0054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stral">
    <w:altName w:val="Mistral"/>
    <w:panose1 w:val="03090702030407020403"/>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35BC" w14:textId="5CDB24EB" w:rsidR="00735807" w:rsidRDefault="00AB0CC8">
    <w:pPr>
      <w:pStyle w:val="Corpotesto"/>
      <w:spacing w:line="14" w:lineRule="auto"/>
      <w:rPr>
        <w:sz w:val="20"/>
      </w:rPr>
    </w:pPr>
    <w:r>
      <w:rPr>
        <w:noProof/>
        <w:lang w:bidi="ar-SA"/>
      </w:rPr>
      <mc:AlternateContent>
        <mc:Choice Requires="wps">
          <w:drawing>
            <wp:anchor distT="0" distB="0" distL="114300" distR="114300" simplePos="0" relativeHeight="251443200" behindDoc="1" locked="0" layoutInCell="1" allowOverlap="1" wp14:anchorId="3CBAF76B" wp14:editId="30AFA1B3">
              <wp:simplePos x="0" y="0"/>
              <wp:positionH relativeFrom="page">
                <wp:posOffset>2067560</wp:posOffset>
              </wp:positionH>
              <wp:positionV relativeFrom="page">
                <wp:posOffset>10047605</wp:posOffset>
              </wp:positionV>
              <wp:extent cx="3422650" cy="3340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031E" w14:textId="77777777" w:rsidR="00735807" w:rsidRDefault="00B039E6">
                          <w:pPr>
                            <w:spacing w:before="20" w:line="292" w:lineRule="auto"/>
                            <w:ind w:left="20" w:firstLine="391"/>
                            <w:rPr>
                              <w:rFonts w:ascii="Verdana" w:hAnsi="Verdana"/>
                              <w:b/>
                              <w:sz w:val="18"/>
                            </w:rPr>
                          </w:pPr>
                          <w:proofErr w:type="gramStart"/>
                          <w:r>
                            <w:rPr>
                              <w:rFonts w:ascii="Verdana" w:hAnsi="Verdana"/>
                              <w:sz w:val="18"/>
                            </w:rPr>
                            <w:t>Succursali :</w:t>
                          </w:r>
                          <w:proofErr w:type="gramEnd"/>
                          <w:r>
                            <w:rPr>
                              <w:rFonts w:ascii="Verdana" w:hAnsi="Verdana"/>
                              <w:sz w:val="18"/>
                            </w:rPr>
                            <w:t xml:space="preserve"> Via </w:t>
                          </w:r>
                          <w:proofErr w:type="spellStart"/>
                          <w:r>
                            <w:rPr>
                              <w:rFonts w:ascii="Verdana" w:hAnsi="Verdana"/>
                              <w:sz w:val="18"/>
                            </w:rPr>
                            <w:t>Polaresco</w:t>
                          </w:r>
                          <w:proofErr w:type="spellEnd"/>
                          <w:r>
                            <w:rPr>
                              <w:rFonts w:ascii="Verdana" w:hAnsi="Verdana"/>
                              <w:sz w:val="18"/>
                            </w:rPr>
                            <w:t xml:space="preserve">, 19 – 24129 </w:t>
                          </w:r>
                          <w:r>
                            <w:rPr>
                              <w:rFonts w:ascii="Verdana" w:hAnsi="Verdana"/>
                              <w:b/>
                              <w:sz w:val="18"/>
                            </w:rPr>
                            <w:t xml:space="preserve">BERGAMO </w:t>
                          </w:r>
                          <w:proofErr w:type="spellStart"/>
                          <w:r>
                            <w:rPr>
                              <w:rFonts w:ascii="Verdana" w:hAnsi="Verdana"/>
                              <w:b/>
                              <w:sz w:val="18"/>
                            </w:rPr>
                            <w:t>Cod.Min</w:t>
                          </w:r>
                          <w:proofErr w:type="spellEnd"/>
                          <w:r>
                            <w:rPr>
                              <w:rFonts w:ascii="Verdana" w:hAnsi="Verdana"/>
                              <w:b/>
                              <w:sz w:val="18"/>
                            </w:rPr>
                            <w:t>. BGIS026005 – Codice Fiscale 95165290164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F76B" id="_x0000_t202" coordsize="21600,21600" o:spt="202" path="m,l,21600r21600,l21600,xe">
              <v:stroke joinstyle="miter"/>
              <v:path gradientshapeok="t" o:connecttype="rect"/>
            </v:shapetype>
            <v:shape id="Text Box 1" o:spid="_x0000_s1027" type="#_x0000_t202" style="position:absolute;margin-left:162.8pt;margin-top:791.15pt;width:269.5pt;height:26.3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" filled="f" stroked="f">
              <v:textbox inset="0,0,0,0">
                <w:txbxContent>
                  <w:p w14:paraId="17A1031E" w14:textId="77777777" w:rsidR="00735807" w:rsidRDefault="00B039E6">
                    <w:pPr>
                      <w:spacing w:before="20" w:line="292" w:lineRule="auto"/>
                      <w:ind w:left="20" w:firstLine="391"/>
                      <w:rPr>
                        <w:rFonts w:ascii="Verdana" w:hAnsi="Verdana"/>
                        <w:b/>
                        <w:sz w:val="18"/>
                      </w:rPr>
                    </w:pPr>
                    <w:proofErr w:type="gramStart"/>
                    <w:r>
                      <w:rPr>
                        <w:rFonts w:ascii="Verdana" w:hAnsi="Verdana"/>
                        <w:sz w:val="18"/>
                      </w:rPr>
                      <w:t>Succursali :</w:t>
                    </w:r>
                    <w:proofErr w:type="gramEnd"/>
                    <w:r>
                      <w:rPr>
                        <w:rFonts w:ascii="Verdana" w:hAnsi="Verdana"/>
                        <w:sz w:val="18"/>
                      </w:rPr>
                      <w:t xml:space="preserve"> Via </w:t>
                    </w:r>
                    <w:proofErr w:type="spellStart"/>
                    <w:r>
                      <w:rPr>
                        <w:rFonts w:ascii="Verdana" w:hAnsi="Verdana"/>
                        <w:sz w:val="18"/>
                      </w:rPr>
                      <w:t>Polaresco</w:t>
                    </w:r>
                    <w:proofErr w:type="spellEnd"/>
                    <w:r>
                      <w:rPr>
                        <w:rFonts w:ascii="Verdana" w:hAnsi="Verdana"/>
                        <w:sz w:val="18"/>
                      </w:rPr>
                      <w:t xml:space="preserve">, 19 – 24129 </w:t>
                    </w:r>
                    <w:r>
                      <w:rPr>
                        <w:rFonts w:ascii="Verdana" w:hAnsi="Verdana"/>
                        <w:b/>
                        <w:sz w:val="18"/>
                      </w:rPr>
                      <w:t xml:space="preserve">BERGAMO </w:t>
                    </w:r>
                    <w:proofErr w:type="spellStart"/>
                    <w:r>
                      <w:rPr>
                        <w:rFonts w:ascii="Verdana" w:hAnsi="Verdana"/>
                        <w:b/>
                        <w:sz w:val="18"/>
                      </w:rPr>
                      <w:t>Cod.Min</w:t>
                    </w:r>
                    <w:proofErr w:type="spellEnd"/>
                    <w:r>
                      <w:rPr>
                        <w:rFonts w:ascii="Verdana" w:hAnsi="Verdana"/>
                        <w:b/>
                        <w:sz w:val="18"/>
                      </w:rPr>
                      <w:t>. BGIS026005 – Codice Fiscale 95165290164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2A026" w14:textId="77777777" w:rsidR="00546B3B" w:rsidRDefault="00546B3B">
      <w:r>
        <w:separator/>
      </w:r>
    </w:p>
  </w:footnote>
  <w:footnote w:type="continuationSeparator" w:id="0">
    <w:p w14:paraId="5B698B76" w14:textId="77777777" w:rsidR="00546B3B" w:rsidRDefault="0054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EDF5" w14:textId="6F877FC6" w:rsidR="00735807" w:rsidRDefault="00AB0CC8">
    <w:pPr>
      <w:pStyle w:val="Corpotesto"/>
      <w:spacing w:line="14" w:lineRule="auto"/>
      <w:rPr>
        <w:sz w:val="20"/>
      </w:rPr>
    </w:pPr>
    <w:r>
      <w:rPr>
        <w:noProof/>
        <w:lang w:bidi="ar-SA"/>
      </w:rPr>
      <mc:AlternateContent>
        <mc:Choice Requires="wps">
          <w:drawing>
            <wp:anchor distT="0" distB="0" distL="114300" distR="114300" simplePos="0" relativeHeight="251442176" behindDoc="1" locked="0" layoutInCell="1" allowOverlap="1" wp14:anchorId="0A05DF0F" wp14:editId="62624896">
              <wp:simplePos x="0" y="0"/>
              <wp:positionH relativeFrom="page">
                <wp:posOffset>1541780</wp:posOffset>
              </wp:positionH>
              <wp:positionV relativeFrom="page">
                <wp:posOffset>614680</wp:posOffset>
              </wp:positionV>
              <wp:extent cx="4441825" cy="11347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EA037" w14:textId="77777777" w:rsidR="00735807" w:rsidRDefault="00B039E6">
                          <w:pPr>
                            <w:spacing w:before="19"/>
                            <w:ind w:left="492" w:right="528"/>
                            <w:jc w:val="center"/>
                            <w:rPr>
                              <w:rFonts w:ascii="Verdana"/>
                              <w:b/>
                              <w:sz w:val="20"/>
                            </w:rPr>
                          </w:pPr>
                          <w:r>
                            <w:rPr>
                              <w:rFonts w:ascii="Verdana"/>
                              <w:b/>
                              <w:sz w:val="20"/>
                            </w:rPr>
                            <w:t>M i n i s t e r o</w:t>
                          </w:r>
                          <w:r>
                            <w:rPr>
                              <w:rFonts w:ascii="Verdana"/>
                              <w:b/>
                              <w:spacing w:val="53"/>
                              <w:sz w:val="20"/>
                            </w:rPr>
                            <w:t xml:space="preserve"> </w:t>
                          </w:r>
                          <w:r>
                            <w:rPr>
                              <w:rFonts w:ascii="Verdana"/>
                              <w:b/>
                              <w:sz w:val="20"/>
                            </w:rPr>
                            <w:t xml:space="preserve">d e l </w:t>
                          </w:r>
                          <w:proofErr w:type="spellStart"/>
                          <w:r>
                            <w:rPr>
                              <w:rFonts w:ascii="Verdana"/>
                              <w:b/>
                              <w:sz w:val="20"/>
                            </w:rPr>
                            <w:t>l</w:t>
                          </w:r>
                          <w:proofErr w:type="spellEnd"/>
                          <w:r>
                            <w:rPr>
                              <w:rFonts w:ascii="Verdana"/>
                              <w:b/>
                              <w:sz w:val="20"/>
                            </w:rPr>
                            <w:t xml:space="preserve"> a P u b </w:t>
                          </w:r>
                          <w:proofErr w:type="spellStart"/>
                          <w:r>
                            <w:rPr>
                              <w:rFonts w:ascii="Verdana"/>
                              <w:b/>
                              <w:sz w:val="20"/>
                            </w:rPr>
                            <w:t>b</w:t>
                          </w:r>
                          <w:proofErr w:type="spellEnd"/>
                          <w:r>
                            <w:rPr>
                              <w:rFonts w:ascii="Verdana"/>
                              <w:b/>
                              <w:sz w:val="20"/>
                            </w:rPr>
                            <w:t xml:space="preserve"> l i c a</w:t>
                          </w:r>
                          <w:r>
                            <w:rPr>
                              <w:rFonts w:ascii="Verdana"/>
                              <w:b/>
                              <w:spacing w:val="52"/>
                              <w:sz w:val="20"/>
                            </w:rPr>
                            <w:t xml:space="preserve"> </w:t>
                          </w:r>
                          <w:r>
                            <w:rPr>
                              <w:rFonts w:ascii="Verdana"/>
                              <w:b/>
                              <w:sz w:val="20"/>
                            </w:rPr>
                            <w:t>I s t r u z i o n e</w:t>
                          </w:r>
                        </w:p>
                        <w:p w14:paraId="4F753B6A" w14:textId="77777777" w:rsidR="00735807" w:rsidRDefault="00B039E6">
                          <w:pPr>
                            <w:spacing w:before="21" w:line="242" w:lineRule="exact"/>
                            <w:ind w:left="492" w:right="494"/>
                            <w:jc w:val="center"/>
                            <w:rPr>
                              <w:rFonts w:ascii="Verdana"/>
                              <w:sz w:val="20"/>
                            </w:rPr>
                          </w:pPr>
                          <w:r>
                            <w:rPr>
                              <w:rFonts w:ascii="Verdana"/>
                              <w:sz w:val="20"/>
                            </w:rPr>
                            <w:t>ISTITUTO STATALE DI ISTRUZIONE SUPERIORE</w:t>
                          </w:r>
                        </w:p>
                        <w:p w14:paraId="5F753EC0" w14:textId="77777777" w:rsidR="00735807" w:rsidRDefault="00B039E6">
                          <w:pPr>
                            <w:spacing w:line="461" w:lineRule="exact"/>
                            <w:ind w:left="492" w:right="522"/>
                            <w:jc w:val="center"/>
                            <w:rPr>
                              <w:rFonts w:ascii="Mistral" w:hAnsi="Mistral"/>
                              <w:i/>
                              <w:sz w:val="38"/>
                            </w:rPr>
                          </w:pPr>
                          <w:r>
                            <w:rPr>
                              <w:rFonts w:ascii="Mistral" w:hAnsi="Mistral"/>
                              <w:i/>
                              <w:sz w:val="38"/>
                            </w:rPr>
                            <w:t>“Mariagrazia Mamoli”</w:t>
                          </w:r>
                        </w:p>
                        <w:p w14:paraId="2FF54583" w14:textId="77777777" w:rsidR="00735807" w:rsidRDefault="00B039E6">
                          <w:pPr>
                            <w:spacing w:before="5"/>
                            <w:ind w:left="20" w:right="1" w:firstLine="583"/>
                            <w:rPr>
                              <w:rFonts w:ascii="Verdana" w:hAnsi="Verdana"/>
                              <w:b/>
                              <w:sz w:val="16"/>
                            </w:rPr>
                          </w:pPr>
                          <w:r>
                            <w:rPr>
                              <w:rFonts w:ascii="Verdana" w:hAnsi="Verdana"/>
                              <w:b/>
                              <w:sz w:val="16"/>
                            </w:rPr>
                            <w:t>Istituto Professionale Servizi per la Sanità e l’Assistenza Sociale Istituto Professionale per i Servizi Socio-Sanitari - Liceo delle Scienze Umane</w:t>
                          </w:r>
                        </w:p>
                        <w:p w14:paraId="6F786C6F" w14:textId="77777777" w:rsidR="00735807" w:rsidRDefault="00B039E6">
                          <w:pPr>
                            <w:spacing w:line="192" w:lineRule="exact"/>
                            <w:ind w:left="1138"/>
                            <w:rPr>
                              <w:rFonts w:ascii="Tahoma" w:hAnsi="Tahoma"/>
                              <w:sz w:val="16"/>
                            </w:rPr>
                          </w:pPr>
                          <w:proofErr w:type="gramStart"/>
                          <w:r>
                            <w:rPr>
                              <w:rFonts w:ascii="Verdana" w:hAnsi="Verdana"/>
                              <w:sz w:val="16"/>
                            </w:rPr>
                            <w:t>Sede :</w:t>
                          </w:r>
                          <w:proofErr w:type="gramEnd"/>
                          <w:r>
                            <w:rPr>
                              <w:rFonts w:ascii="Verdana" w:hAnsi="Verdana"/>
                              <w:sz w:val="16"/>
                            </w:rPr>
                            <w:t xml:space="preserve"> Via Brembilla 3 – 24129 </w:t>
                          </w:r>
                          <w:r>
                            <w:rPr>
                              <w:rFonts w:ascii="Verdana" w:hAnsi="Verdana"/>
                              <w:b/>
                              <w:sz w:val="16"/>
                            </w:rPr>
                            <w:t>BERGAMO –</w:t>
                          </w:r>
                          <w:r>
                            <w:rPr>
                              <w:rFonts w:ascii="Wingdings 2" w:hAnsi="Wingdings 2"/>
                              <w:sz w:val="16"/>
                            </w:rPr>
                            <w:t></w:t>
                          </w:r>
                          <w:r>
                            <w:rPr>
                              <w:rFonts w:ascii="Times New Roman" w:hAnsi="Times New Roman"/>
                              <w:sz w:val="16"/>
                            </w:rPr>
                            <w:t xml:space="preserve"> </w:t>
                          </w:r>
                          <w:r>
                            <w:rPr>
                              <w:rFonts w:ascii="Tahoma" w:hAnsi="Tahoma"/>
                              <w:sz w:val="16"/>
                            </w:rPr>
                            <w:t>035</w:t>
                          </w:r>
                          <w:r>
                            <w:rPr>
                              <w:rFonts w:ascii="Tahoma" w:hAnsi="Tahoma"/>
                              <w:spacing w:val="-6"/>
                              <w:sz w:val="16"/>
                            </w:rPr>
                            <w:t xml:space="preserve"> </w:t>
                          </w:r>
                          <w:r>
                            <w:rPr>
                              <w:rFonts w:ascii="Tahoma" w:hAnsi="Tahoma"/>
                              <w:sz w:val="16"/>
                            </w:rPr>
                            <w:t>260525</w:t>
                          </w:r>
                        </w:p>
                        <w:p w14:paraId="79E4C0DA" w14:textId="77777777" w:rsidR="00735807" w:rsidRDefault="00B039E6">
                          <w:pPr>
                            <w:ind w:left="1119"/>
                            <w:rPr>
                              <w:rFonts w:ascii="Verdana"/>
                              <w:sz w:val="16"/>
                            </w:rPr>
                          </w:pPr>
                          <w:r>
                            <w:rPr>
                              <w:rFonts w:ascii="Tahoma"/>
                              <w:b/>
                              <w:sz w:val="14"/>
                            </w:rPr>
                            <w:t>sito</w:t>
                          </w:r>
                          <w:r>
                            <w:rPr>
                              <w:rFonts w:ascii="Tahoma"/>
                              <w:sz w:val="14"/>
                            </w:rPr>
                            <w:t xml:space="preserve">: </w:t>
                          </w:r>
                          <w:hyperlink r:id="rId1">
                            <w:r>
                              <w:rPr>
                                <w:rFonts w:ascii="Tahoma"/>
                                <w:color w:val="0000FF"/>
                                <w:sz w:val="16"/>
                                <w:u w:val="single" w:color="0000FF"/>
                              </w:rPr>
                              <w:t>www.isismamolibergamo.</w:t>
                            </w:r>
                            <w:r>
                              <w:rPr>
                                <w:rFonts w:ascii="Tahoma"/>
                                <w:color w:val="0000FF"/>
                                <w:sz w:val="16"/>
                              </w:rPr>
                              <w:t>it</w:t>
                            </w:r>
                          </w:hyperlink>
                          <w:proofErr w:type="gramStart"/>
                          <w:r>
                            <w:rPr>
                              <w:rFonts w:ascii="Tahoma"/>
                              <w:b/>
                              <w:sz w:val="14"/>
                            </w:rPr>
                            <w:t>email</w:t>
                          </w:r>
                          <w:proofErr w:type="gramEnd"/>
                          <w:r>
                            <w:rPr>
                              <w:rFonts w:ascii="Arial"/>
                              <w:sz w:val="14"/>
                            </w:rPr>
                            <w:t>:</w:t>
                          </w:r>
                          <w:r>
                            <w:rPr>
                              <w:rFonts w:ascii="Arial"/>
                              <w:spacing w:val="-22"/>
                              <w:sz w:val="14"/>
                            </w:rPr>
                            <w:t xml:space="preserve"> </w:t>
                          </w:r>
                          <w:hyperlink r:id="rId2">
                            <w:r>
                              <w:rPr>
                                <w:rFonts w:ascii="Verdana"/>
                                <w:color w:val="0000FF"/>
                                <w:sz w:val="16"/>
                                <w:u w:val="single" w:color="0000FF"/>
                              </w:rPr>
                              <w:t>bgis026005@istruzione.it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5DF0F" id="_x0000_t202" coordsize="21600,21600" o:spt="202" path="m,l,21600r21600,l21600,xe">
              <v:stroke joinstyle="miter"/>
              <v:path gradientshapeok="t" o:connecttype="rect"/>
            </v:shapetype>
            <v:shape id="Text Box 2" o:spid="_x0000_s1026" type="#_x0000_t202" style="position:absolute;margin-left:121.4pt;margin-top:48.4pt;width:349.75pt;height:89.3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" filled="f" stroked="f">
              <v:textbox inset="0,0,0,0">
                <w:txbxContent>
                  <w:p w14:paraId="3B9EA037" w14:textId="77777777" w:rsidR="00735807" w:rsidRDefault="00B039E6">
                    <w:pPr>
                      <w:spacing w:before="19"/>
                      <w:ind w:left="492" w:right="528"/>
                      <w:jc w:val="center"/>
                      <w:rPr>
                        <w:rFonts w:ascii="Verdana"/>
                        <w:b/>
                        <w:sz w:val="20"/>
                      </w:rPr>
                    </w:pPr>
                    <w:r>
                      <w:rPr>
                        <w:rFonts w:ascii="Verdana"/>
                        <w:b/>
                        <w:sz w:val="20"/>
                      </w:rPr>
                      <w:t>M i n i s t e r o</w:t>
                    </w:r>
                    <w:r>
                      <w:rPr>
                        <w:rFonts w:ascii="Verdana"/>
                        <w:b/>
                        <w:spacing w:val="53"/>
                        <w:sz w:val="20"/>
                      </w:rPr>
                      <w:t xml:space="preserve"> </w:t>
                    </w:r>
                    <w:r>
                      <w:rPr>
                        <w:rFonts w:ascii="Verdana"/>
                        <w:b/>
                        <w:sz w:val="20"/>
                      </w:rPr>
                      <w:t xml:space="preserve">d e l </w:t>
                    </w:r>
                    <w:proofErr w:type="spellStart"/>
                    <w:r>
                      <w:rPr>
                        <w:rFonts w:ascii="Verdana"/>
                        <w:b/>
                        <w:sz w:val="20"/>
                      </w:rPr>
                      <w:t>l</w:t>
                    </w:r>
                    <w:proofErr w:type="spellEnd"/>
                    <w:r>
                      <w:rPr>
                        <w:rFonts w:ascii="Verdana"/>
                        <w:b/>
                        <w:sz w:val="20"/>
                      </w:rPr>
                      <w:t xml:space="preserve"> a P u b </w:t>
                    </w:r>
                    <w:proofErr w:type="spellStart"/>
                    <w:r>
                      <w:rPr>
                        <w:rFonts w:ascii="Verdana"/>
                        <w:b/>
                        <w:sz w:val="20"/>
                      </w:rPr>
                      <w:t>b</w:t>
                    </w:r>
                    <w:proofErr w:type="spellEnd"/>
                    <w:r>
                      <w:rPr>
                        <w:rFonts w:ascii="Verdana"/>
                        <w:b/>
                        <w:sz w:val="20"/>
                      </w:rPr>
                      <w:t xml:space="preserve"> l i c a</w:t>
                    </w:r>
                    <w:r>
                      <w:rPr>
                        <w:rFonts w:ascii="Verdana"/>
                        <w:b/>
                        <w:spacing w:val="52"/>
                        <w:sz w:val="20"/>
                      </w:rPr>
                      <w:t xml:space="preserve"> </w:t>
                    </w:r>
                    <w:r>
                      <w:rPr>
                        <w:rFonts w:ascii="Verdana"/>
                        <w:b/>
                        <w:sz w:val="20"/>
                      </w:rPr>
                      <w:t>I s t r u z i o n e</w:t>
                    </w:r>
                  </w:p>
                  <w:p w14:paraId="4F753B6A" w14:textId="77777777" w:rsidR="00735807" w:rsidRDefault="00B039E6">
                    <w:pPr>
                      <w:spacing w:before="21" w:line="242" w:lineRule="exact"/>
                      <w:ind w:left="492" w:right="494"/>
                      <w:jc w:val="center"/>
                      <w:rPr>
                        <w:rFonts w:ascii="Verdana"/>
                        <w:sz w:val="20"/>
                      </w:rPr>
                    </w:pPr>
                    <w:r>
                      <w:rPr>
                        <w:rFonts w:ascii="Verdana"/>
                        <w:sz w:val="20"/>
                      </w:rPr>
                      <w:t>ISTITUTO STATALE DI ISTRUZIONE SUPERIORE</w:t>
                    </w:r>
                  </w:p>
                  <w:p w14:paraId="5F753EC0" w14:textId="77777777" w:rsidR="00735807" w:rsidRDefault="00B039E6">
                    <w:pPr>
                      <w:spacing w:line="461" w:lineRule="exact"/>
                      <w:ind w:left="492" w:right="522"/>
                      <w:jc w:val="center"/>
                      <w:rPr>
                        <w:rFonts w:ascii="Mistral" w:hAnsi="Mistral"/>
                        <w:i/>
                        <w:sz w:val="38"/>
                      </w:rPr>
                    </w:pPr>
                    <w:r>
                      <w:rPr>
                        <w:rFonts w:ascii="Mistral" w:hAnsi="Mistral"/>
                        <w:i/>
                        <w:sz w:val="38"/>
                      </w:rPr>
                      <w:t>“Mariagrazia Mamoli”</w:t>
                    </w:r>
                  </w:p>
                  <w:p w14:paraId="2FF54583" w14:textId="77777777" w:rsidR="00735807" w:rsidRDefault="00B039E6">
                    <w:pPr>
                      <w:spacing w:before="5"/>
                      <w:ind w:left="20" w:right="1" w:firstLine="583"/>
                      <w:rPr>
                        <w:rFonts w:ascii="Verdana" w:hAnsi="Verdana"/>
                        <w:b/>
                        <w:sz w:val="16"/>
                      </w:rPr>
                    </w:pPr>
                    <w:r>
                      <w:rPr>
                        <w:rFonts w:ascii="Verdana" w:hAnsi="Verdana"/>
                        <w:b/>
                        <w:sz w:val="16"/>
                      </w:rPr>
                      <w:t>Istituto Professionale Servizi per la Sanità e l’Assistenza Sociale Istituto Professionale per i Servizi Socio-Sanitari - Liceo delle Scienze Umane</w:t>
                    </w:r>
                  </w:p>
                  <w:p w14:paraId="6F786C6F" w14:textId="77777777" w:rsidR="00735807" w:rsidRDefault="00B039E6">
                    <w:pPr>
                      <w:spacing w:line="192" w:lineRule="exact"/>
                      <w:ind w:left="1138"/>
                      <w:rPr>
                        <w:rFonts w:ascii="Tahoma" w:hAnsi="Tahoma"/>
                        <w:sz w:val="16"/>
                      </w:rPr>
                    </w:pPr>
                    <w:proofErr w:type="gramStart"/>
                    <w:r>
                      <w:rPr>
                        <w:rFonts w:ascii="Verdana" w:hAnsi="Verdana"/>
                        <w:sz w:val="16"/>
                      </w:rPr>
                      <w:t>Sede :</w:t>
                    </w:r>
                    <w:proofErr w:type="gramEnd"/>
                    <w:r>
                      <w:rPr>
                        <w:rFonts w:ascii="Verdana" w:hAnsi="Verdana"/>
                        <w:sz w:val="16"/>
                      </w:rPr>
                      <w:t xml:space="preserve"> Via Brembilla 3 – 24129 </w:t>
                    </w:r>
                    <w:r>
                      <w:rPr>
                        <w:rFonts w:ascii="Verdana" w:hAnsi="Verdana"/>
                        <w:b/>
                        <w:sz w:val="16"/>
                      </w:rPr>
                      <w:t>BERGAMO –</w:t>
                    </w:r>
                    <w:r>
                      <w:rPr>
                        <w:rFonts w:ascii="Wingdings 2" w:hAnsi="Wingdings 2"/>
                        <w:sz w:val="16"/>
                      </w:rPr>
                      <w:t></w:t>
                    </w:r>
                    <w:r>
                      <w:rPr>
                        <w:rFonts w:ascii="Times New Roman" w:hAnsi="Times New Roman"/>
                        <w:sz w:val="16"/>
                      </w:rPr>
                      <w:t xml:space="preserve"> </w:t>
                    </w:r>
                    <w:r>
                      <w:rPr>
                        <w:rFonts w:ascii="Tahoma" w:hAnsi="Tahoma"/>
                        <w:sz w:val="16"/>
                      </w:rPr>
                      <w:t>035</w:t>
                    </w:r>
                    <w:r>
                      <w:rPr>
                        <w:rFonts w:ascii="Tahoma" w:hAnsi="Tahoma"/>
                        <w:spacing w:val="-6"/>
                        <w:sz w:val="16"/>
                      </w:rPr>
                      <w:t xml:space="preserve"> </w:t>
                    </w:r>
                    <w:r>
                      <w:rPr>
                        <w:rFonts w:ascii="Tahoma" w:hAnsi="Tahoma"/>
                        <w:sz w:val="16"/>
                      </w:rPr>
                      <w:t>260525</w:t>
                    </w:r>
                  </w:p>
                  <w:p w14:paraId="79E4C0DA" w14:textId="77777777" w:rsidR="00735807" w:rsidRDefault="00B039E6">
                    <w:pPr>
                      <w:ind w:left="1119"/>
                      <w:rPr>
                        <w:rFonts w:ascii="Verdana"/>
                        <w:sz w:val="16"/>
                      </w:rPr>
                    </w:pPr>
                    <w:r>
                      <w:rPr>
                        <w:rFonts w:ascii="Tahoma"/>
                        <w:b/>
                        <w:sz w:val="14"/>
                      </w:rPr>
                      <w:t>sito</w:t>
                    </w:r>
                    <w:r>
                      <w:rPr>
                        <w:rFonts w:ascii="Tahoma"/>
                        <w:sz w:val="14"/>
                      </w:rPr>
                      <w:t xml:space="preserve">: </w:t>
                    </w:r>
                    <w:hyperlink r:id="rId3">
                      <w:r>
                        <w:rPr>
                          <w:rFonts w:ascii="Tahoma"/>
                          <w:color w:val="0000FF"/>
                          <w:sz w:val="16"/>
                          <w:u w:val="single" w:color="0000FF"/>
                        </w:rPr>
                        <w:t>www.isismamolibergamo.</w:t>
                      </w:r>
                      <w:r>
                        <w:rPr>
                          <w:rFonts w:ascii="Tahoma"/>
                          <w:color w:val="0000FF"/>
                          <w:sz w:val="16"/>
                        </w:rPr>
                        <w:t>it</w:t>
                      </w:r>
                    </w:hyperlink>
                    <w:proofErr w:type="gramStart"/>
                    <w:r>
                      <w:rPr>
                        <w:rFonts w:ascii="Tahoma"/>
                        <w:b/>
                        <w:sz w:val="14"/>
                      </w:rPr>
                      <w:t>email</w:t>
                    </w:r>
                    <w:proofErr w:type="gramEnd"/>
                    <w:r>
                      <w:rPr>
                        <w:rFonts w:ascii="Arial"/>
                        <w:sz w:val="14"/>
                      </w:rPr>
                      <w:t>:</w:t>
                    </w:r>
                    <w:r>
                      <w:rPr>
                        <w:rFonts w:ascii="Arial"/>
                        <w:spacing w:val="-22"/>
                        <w:sz w:val="14"/>
                      </w:rPr>
                      <w:t xml:space="preserve"> </w:t>
                    </w:r>
                    <w:hyperlink r:id="rId4">
                      <w:r>
                        <w:rPr>
                          <w:rFonts w:ascii="Verdana"/>
                          <w:color w:val="0000FF"/>
                          <w:sz w:val="16"/>
                          <w:u w:val="single" w:color="0000FF"/>
                        </w:rPr>
                        <w:t>bgis026005@istruzione.it</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D7397"/>
    <w:multiLevelType w:val="hybridMultilevel"/>
    <w:tmpl w:val="7FA44B42"/>
    <w:lvl w:ilvl="0" w:tplc="A12CC530">
      <w:numFmt w:val="bullet"/>
      <w:lvlText w:val=""/>
      <w:lvlJc w:val="left"/>
      <w:pPr>
        <w:ind w:left="360" w:hanging="360"/>
      </w:pPr>
      <w:rPr>
        <w:rFonts w:ascii="Symbol" w:eastAsia="Symbol" w:hAnsi="Symbol" w:cs="Symbol" w:hint="default"/>
        <w:w w:val="100"/>
        <w:sz w:val="24"/>
        <w:szCs w:val="24"/>
        <w:lang w:val="it-IT" w:eastAsia="it-IT" w:bidi="it-IT"/>
      </w:rPr>
    </w:lvl>
    <w:lvl w:ilvl="1" w:tplc="6C183F2E">
      <w:numFmt w:val="bullet"/>
      <w:lvlText w:val="•"/>
      <w:lvlJc w:val="left"/>
      <w:pPr>
        <w:ind w:left="1496" w:hanging="360"/>
      </w:pPr>
      <w:rPr>
        <w:rFonts w:hint="default"/>
        <w:lang w:val="it-IT" w:eastAsia="it-IT" w:bidi="it-IT"/>
      </w:rPr>
    </w:lvl>
    <w:lvl w:ilvl="2" w:tplc="5336C6E2">
      <w:numFmt w:val="bullet"/>
      <w:lvlText w:val="•"/>
      <w:lvlJc w:val="left"/>
      <w:pPr>
        <w:ind w:left="2513" w:hanging="360"/>
      </w:pPr>
      <w:rPr>
        <w:rFonts w:hint="default"/>
        <w:lang w:val="it-IT" w:eastAsia="it-IT" w:bidi="it-IT"/>
      </w:rPr>
    </w:lvl>
    <w:lvl w:ilvl="3" w:tplc="77EE88A0">
      <w:numFmt w:val="bullet"/>
      <w:lvlText w:val="•"/>
      <w:lvlJc w:val="left"/>
      <w:pPr>
        <w:ind w:left="3529" w:hanging="360"/>
      </w:pPr>
      <w:rPr>
        <w:rFonts w:hint="default"/>
        <w:lang w:val="it-IT" w:eastAsia="it-IT" w:bidi="it-IT"/>
      </w:rPr>
    </w:lvl>
    <w:lvl w:ilvl="4" w:tplc="0C242606">
      <w:numFmt w:val="bullet"/>
      <w:lvlText w:val="•"/>
      <w:lvlJc w:val="left"/>
      <w:pPr>
        <w:ind w:left="4546" w:hanging="360"/>
      </w:pPr>
      <w:rPr>
        <w:rFonts w:hint="default"/>
        <w:lang w:val="it-IT" w:eastAsia="it-IT" w:bidi="it-IT"/>
      </w:rPr>
    </w:lvl>
    <w:lvl w:ilvl="5" w:tplc="3E049B76">
      <w:numFmt w:val="bullet"/>
      <w:lvlText w:val="•"/>
      <w:lvlJc w:val="left"/>
      <w:pPr>
        <w:ind w:left="5563" w:hanging="360"/>
      </w:pPr>
      <w:rPr>
        <w:rFonts w:hint="default"/>
        <w:lang w:val="it-IT" w:eastAsia="it-IT" w:bidi="it-IT"/>
      </w:rPr>
    </w:lvl>
    <w:lvl w:ilvl="6" w:tplc="6978B2FE">
      <w:numFmt w:val="bullet"/>
      <w:lvlText w:val="•"/>
      <w:lvlJc w:val="left"/>
      <w:pPr>
        <w:ind w:left="6579" w:hanging="360"/>
      </w:pPr>
      <w:rPr>
        <w:rFonts w:hint="default"/>
        <w:lang w:val="it-IT" w:eastAsia="it-IT" w:bidi="it-IT"/>
      </w:rPr>
    </w:lvl>
    <w:lvl w:ilvl="7" w:tplc="66F2C460">
      <w:numFmt w:val="bullet"/>
      <w:lvlText w:val="•"/>
      <w:lvlJc w:val="left"/>
      <w:pPr>
        <w:ind w:left="7596" w:hanging="360"/>
      </w:pPr>
      <w:rPr>
        <w:rFonts w:hint="default"/>
        <w:lang w:val="it-IT" w:eastAsia="it-IT" w:bidi="it-IT"/>
      </w:rPr>
    </w:lvl>
    <w:lvl w:ilvl="8" w:tplc="28F6E878">
      <w:numFmt w:val="bullet"/>
      <w:lvlText w:val="•"/>
      <w:lvlJc w:val="left"/>
      <w:pPr>
        <w:ind w:left="8613"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07"/>
    <w:rsid w:val="000063FA"/>
    <w:rsid w:val="000212AE"/>
    <w:rsid w:val="00054659"/>
    <w:rsid w:val="000A56E8"/>
    <w:rsid w:val="000D1962"/>
    <w:rsid w:val="000F5C9E"/>
    <w:rsid w:val="00230A31"/>
    <w:rsid w:val="002E4341"/>
    <w:rsid w:val="00323E3B"/>
    <w:rsid w:val="0033737D"/>
    <w:rsid w:val="00394C50"/>
    <w:rsid w:val="00467E27"/>
    <w:rsid w:val="00487C53"/>
    <w:rsid w:val="004D10CD"/>
    <w:rsid w:val="00546B3B"/>
    <w:rsid w:val="00684D9C"/>
    <w:rsid w:val="006A71A1"/>
    <w:rsid w:val="006C42C3"/>
    <w:rsid w:val="006E7AA8"/>
    <w:rsid w:val="00735807"/>
    <w:rsid w:val="00800CDF"/>
    <w:rsid w:val="008217E7"/>
    <w:rsid w:val="00995D3E"/>
    <w:rsid w:val="00AB0CC8"/>
    <w:rsid w:val="00B039E6"/>
    <w:rsid w:val="00B326FA"/>
    <w:rsid w:val="00B85833"/>
    <w:rsid w:val="00BF1714"/>
    <w:rsid w:val="00C17FC7"/>
    <w:rsid w:val="00C50143"/>
    <w:rsid w:val="00D2410C"/>
    <w:rsid w:val="00D32B63"/>
    <w:rsid w:val="00DA1A01"/>
    <w:rsid w:val="00DD60B8"/>
    <w:rsid w:val="00DE230C"/>
    <w:rsid w:val="00E10FE0"/>
    <w:rsid w:val="00E65317"/>
    <w:rsid w:val="00F679CF"/>
    <w:rsid w:val="00F84CEE"/>
    <w:rsid w:val="00F90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508B"/>
  <w15:docId w15:val="{01211917-7C75-3E42-95B1-FCF73732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2" w:right="101" w:hanging="360"/>
      <w:jc w:val="both"/>
    </w:pPr>
  </w:style>
  <w:style w:type="paragraph" w:customStyle="1" w:styleId="TableParagraph">
    <w:name w:val="Table Paragraph"/>
    <w:basedOn w:val="Normale"/>
    <w:uiPriority w:val="1"/>
    <w:qFormat/>
    <w:pPr>
      <w:ind w:left="110"/>
    </w:pPr>
  </w:style>
  <w:style w:type="character" w:styleId="Collegamentoipertestuale">
    <w:name w:val="Hyperlink"/>
    <w:basedOn w:val="Carpredefinitoparagrafo"/>
    <w:uiPriority w:val="99"/>
    <w:unhideWhenUsed/>
    <w:rsid w:val="00AB0CC8"/>
    <w:rPr>
      <w:color w:val="0000FF" w:themeColor="hyperlink"/>
      <w:u w:val="single"/>
    </w:rPr>
  </w:style>
  <w:style w:type="character" w:customStyle="1" w:styleId="apple-converted-space">
    <w:name w:val="apple-converted-space"/>
    <w:basedOn w:val="Carpredefinitoparagrafo"/>
    <w:rsid w:val="00230A31"/>
  </w:style>
  <w:style w:type="paragraph" w:styleId="NormaleWeb">
    <w:name w:val="Normal (Web)"/>
    <w:basedOn w:val="Normale"/>
    <w:uiPriority w:val="99"/>
    <w:semiHidden/>
    <w:unhideWhenUsed/>
    <w:rsid w:val="003373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0548">
      <w:bodyDiv w:val="1"/>
      <w:marLeft w:val="0"/>
      <w:marRight w:val="0"/>
      <w:marTop w:val="0"/>
      <w:marBottom w:val="0"/>
      <w:divBdr>
        <w:top w:val="none" w:sz="0" w:space="0" w:color="auto"/>
        <w:left w:val="none" w:sz="0" w:space="0" w:color="auto"/>
        <w:bottom w:val="none" w:sz="0" w:space="0" w:color="auto"/>
        <w:right w:val="none" w:sz="0" w:space="0" w:color="auto"/>
      </w:divBdr>
    </w:div>
    <w:div w:id="229657769">
      <w:bodyDiv w:val="1"/>
      <w:marLeft w:val="0"/>
      <w:marRight w:val="0"/>
      <w:marTop w:val="0"/>
      <w:marBottom w:val="0"/>
      <w:divBdr>
        <w:top w:val="none" w:sz="0" w:space="0" w:color="auto"/>
        <w:left w:val="none" w:sz="0" w:space="0" w:color="auto"/>
        <w:bottom w:val="none" w:sz="0" w:space="0" w:color="auto"/>
        <w:right w:val="none" w:sz="0" w:space="0" w:color="auto"/>
      </w:divBdr>
    </w:div>
    <w:div w:id="468019105">
      <w:bodyDiv w:val="1"/>
      <w:marLeft w:val="0"/>
      <w:marRight w:val="0"/>
      <w:marTop w:val="0"/>
      <w:marBottom w:val="0"/>
      <w:divBdr>
        <w:top w:val="none" w:sz="0" w:space="0" w:color="auto"/>
        <w:left w:val="none" w:sz="0" w:space="0" w:color="auto"/>
        <w:bottom w:val="none" w:sz="0" w:space="0" w:color="auto"/>
        <w:right w:val="none" w:sz="0" w:space="0" w:color="auto"/>
      </w:divBdr>
    </w:div>
    <w:div w:id="1202211611">
      <w:bodyDiv w:val="1"/>
      <w:marLeft w:val="0"/>
      <w:marRight w:val="0"/>
      <w:marTop w:val="0"/>
      <w:marBottom w:val="0"/>
      <w:divBdr>
        <w:top w:val="none" w:sz="0" w:space="0" w:color="auto"/>
        <w:left w:val="none" w:sz="0" w:space="0" w:color="auto"/>
        <w:bottom w:val="none" w:sz="0" w:space="0" w:color="auto"/>
        <w:right w:val="none" w:sz="0" w:space="0" w:color="auto"/>
      </w:divBdr>
    </w:div>
    <w:div w:id="173496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rientamento@istitutomamoli.edu.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ismamolibergamo.it/" TargetMode="External"/><Relationship Id="rId2" Type="http://schemas.openxmlformats.org/officeDocument/2006/relationships/hyperlink" Target="mailto:bgis026005@istruzione.it" TargetMode="External"/><Relationship Id="rId1" Type="http://schemas.openxmlformats.org/officeDocument/2006/relationships/hyperlink" Target="http://www.isismamolibergamo.it/" TargetMode="External"/><Relationship Id="rId4" Type="http://schemas.openxmlformats.org/officeDocument/2006/relationships/hyperlink" Target="mailto:bgis026005@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3F79-D2F0-44C5-8755-54B53FD9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546</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Francesco Leto Barone</cp:lastModifiedBy>
  <cp:revision>8</cp:revision>
  <dcterms:created xsi:type="dcterms:W3CDTF">2020-11-12T10:46:00Z</dcterms:created>
  <dcterms:modified xsi:type="dcterms:W3CDTF">2020-11-15T08:25:00Z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2013</vt:lpwstr>
  </property>
  <property fmtid="{D5CDD505-2E9C-101B-9397-08002B2CF9AE}" pid="4" name="LastSaved">
    <vt:filetime>2019-11-08T00:00:00Z</vt:filetime>
  </property>
</Properties>
</file>